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r>
    </w:p>
    <w:p w:rsidR="00000000" w:rsidDel="00000000" w:rsidP="00000000" w:rsidRDefault="00000000" w:rsidRPr="00000000" w14:paraId="00000001">
      <w:pPr>
        <w:contextualSpacing w:val="0"/>
        <w:rPr>
          <w:b w:val="1"/>
        </w:rPr>
      </w:pPr>
      <w:r w:rsidDel="00000000" w:rsidR="00000000" w:rsidRPr="00000000">
        <w:rPr>
          <w:b w:val="1"/>
          <w:rtl w:val="0"/>
        </w:rPr>
        <w:t xml:space="preserve">ONBOARDING</w:t>
      </w:r>
    </w:p>
    <w:p w:rsidR="00000000" w:rsidDel="00000000" w:rsidP="00000000" w:rsidRDefault="00000000" w:rsidRPr="00000000" w14:paraId="00000002">
      <w:pPr>
        <w:contextualSpacing w:val="0"/>
        <w:rPr/>
      </w:pPr>
      <w:r w:rsidDel="00000000" w:rsidR="00000000" w:rsidRPr="00000000">
        <w:rPr/>
        <w:drawing>
          <wp:inline distB="114300" distT="114300" distL="114300" distR="114300">
            <wp:extent cx="2215183" cy="3900488"/>
            <wp:effectExtent b="0" l="0" r="0" t="0"/>
            <wp:docPr id="36"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2215183" cy="3900488"/>
                    </a:xfrm>
                    <a:prstGeom prst="rect"/>
                    <a:ln/>
                  </pic:spPr>
                </pic:pic>
              </a:graphicData>
            </a:graphic>
          </wp:inline>
        </w:drawing>
      </w:r>
      <w:r w:rsidDel="00000000" w:rsidR="00000000" w:rsidRPr="00000000">
        <w:rPr/>
        <w:drawing>
          <wp:inline distB="114300" distT="114300" distL="114300" distR="114300">
            <wp:extent cx="2224088" cy="3911933"/>
            <wp:effectExtent b="0" l="0" r="0" t="0"/>
            <wp:docPr id="27"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2224088" cy="3911933"/>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contextualSpacing w:val="0"/>
        <w:rPr/>
      </w:pPr>
      <w:r w:rsidDel="00000000" w:rsidR="00000000" w:rsidRPr="00000000">
        <w:rPr/>
        <w:drawing>
          <wp:inline distB="114300" distT="114300" distL="114300" distR="114300">
            <wp:extent cx="2209682" cy="3890963"/>
            <wp:effectExtent b="0" l="0" r="0" t="0"/>
            <wp:docPr id="25"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2209682" cy="389096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contextualSpacing w:val="0"/>
        <w:rPr/>
      </w:pPr>
      <w:r w:rsidDel="00000000" w:rsidR="00000000" w:rsidRPr="00000000">
        <w:rPr>
          <w:rtl w:val="0"/>
        </w:rPr>
      </w:r>
    </w:p>
    <w:p w:rsidR="00000000" w:rsidDel="00000000" w:rsidP="00000000" w:rsidRDefault="00000000" w:rsidRPr="00000000" w14:paraId="00000005">
      <w:pPr>
        <w:contextualSpacing w:val="0"/>
        <w:rPr/>
      </w:pPr>
      <w:r w:rsidDel="00000000" w:rsidR="00000000" w:rsidRPr="00000000">
        <w:rPr>
          <w:rtl w:val="0"/>
        </w:rPr>
        <w:t xml:space="preserve">The above screens give an overview of what the application is about to to new users. It tells about the purpose of the application, the different communication methods available to them and the presence of a chatbot to assist them in learning a second language.</w:t>
      </w:r>
    </w:p>
    <w:p w:rsidR="00000000" w:rsidDel="00000000" w:rsidP="00000000" w:rsidRDefault="00000000" w:rsidRPr="00000000" w14:paraId="00000006">
      <w:pPr>
        <w:contextualSpacing w:val="0"/>
        <w:rPr/>
      </w:pPr>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tl w:val="0"/>
        </w:rPr>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rtl w:val="0"/>
        </w:rPr>
      </w:r>
    </w:p>
    <w:p w:rsidR="00000000" w:rsidDel="00000000" w:rsidP="00000000" w:rsidRDefault="00000000" w:rsidRPr="00000000" w14:paraId="0000000D">
      <w:pPr>
        <w:contextualSpacing w:val="0"/>
        <w:rPr/>
      </w:pPr>
      <w:r w:rsidDel="00000000" w:rsidR="00000000" w:rsidRPr="00000000">
        <w:rPr>
          <w:rtl w:val="0"/>
        </w:rPr>
      </w:r>
    </w:p>
    <w:p w:rsidR="00000000" w:rsidDel="00000000" w:rsidP="00000000" w:rsidRDefault="00000000" w:rsidRPr="00000000" w14:paraId="0000000E">
      <w:pPr>
        <w:contextualSpacing w:val="0"/>
        <w:rPr/>
      </w:pPr>
      <w:r w:rsidDel="00000000" w:rsidR="00000000" w:rsidRPr="00000000">
        <w:rPr>
          <w:rtl w:val="0"/>
        </w:rPr>
      </w:r>
    </w:p>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rtl w:val="0"/>
        </w:rPr>
      </w:r>
    </w:p>
    <w:p w:rsidR="00000000" w:rsidDel="00000000" w:rsidP="00000000" w:rsidRDefault="00000000" w:rsidRPr="00000000" w14:paraId="00000012">
      <w:pPr>
        <w:contextualSpacing w:val="0"/>
        <w:rPr/>
      </w:pP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rtl w:val="0"/>
        </w:rPr>
      </w:r>
    </w:p>
    <w:p w:rsidR="00000000" w:rsidDel="00000000" w:rsidP="00000000" w:rsidRDefault="00000000" w:rsidRPr="00000000" w14:paraId="00000017">
      <w:pPr>
        <w:contextualSpacing w:val="0"/>
        <w:rPr/>
      </w:pPr>
      <w:r w:rsidDel="00000000" w:rsidR="00000000" w:rsidRPr="00000000">
        <w:rPr>
          <w:rtl w:val="0"/>
        </w:rPr>
      </w:r>
    </w:p>
    <w:p w:rsidR="00000000" w:rsidDel="00000000" w:rsidP="00000000" w:rsidRDefault="00000000" w:rsidRPr="00000000" w14:paraId="00000018">
      <w:pPr>
        <w:contextualSpacing w:val="0"/>
        <w:rPr/>
      </w:pPr>
      <w:r w:rsidDel="00000000" w:rsidR="00000000" w:rsidRPr="00000000">
        <w:rPr>
          <w:rtl w:val="0"/>
        </w:rPr>
      </w:r>
    </w:p>
    <w:p w:rsidR="00000000" w:rsidDel="00000000" w:rsidP="00000000" w:rsidRDefault="00000000" w:rsidRPr="00000000" w14:paraId="00000019">
      <w:pPr>
        <w:contextualSpacing w:val="0"/>
        <w:rPr/>
      </w:pP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rPr>
          <w:rtl w:val="0"/>
        </w:rPr>
      </w:r>
    </w:p>
    <w:p w:rsidR="00000000" w:rsidDel="00000000" w:rsidP="00000000" w:rsidRDefault="00000000" w:rsidRPr="00000000" w14:paraId="0000001D">
      <w:pPr>
        <w:contextualSpacing w:val="0"/>
        <w:rPr/>
      </w:pPr>
      <w:r w:rsidDel="00000000" w:rsidR="00000000" w:rsidRPr="00000000">
        <w:rPr>
          <w:rtl w:val="0"/>
        </w:rPr>
      </w:r>
    </w:p>
    <w:p w:rsidR="00000000" w:rsidDel="00000000" w:rsidP="00000000" w:rsidRDefault="00000000" w:rsidRPr="00000000" w14:paraId="0000001E">
      <w:pPr>
        <w:contextualSpacing w:val="0"/>
        <w:rPr/>
      </w:pPr>
      <w:r w:rsidDel="00000000" w:rsidR="00000000" w:rsidRPr="00000000">
        <w:rPr>
          <w:rtl w:val="0"/>
        </w:rPr>
      </w:r>
    </w:p>
    <w:p w:rsidR="00000000" w:rsidDel="00000000" w:rsidP="00000000" w:rsidRDefault="00000000" w:rsidRPr="00000000" w14:paraId="0000001F">
      <w:pPr>
        <w:contextualSpacing w:val="0"/>
        <w:rPr/>
      </w:pPr>
      <w:r w:rsidDel="00000000" w:rsidR="00000000" w:rsidRPr="00000000">
        <w:rPr>
          <w:rtl w:val="0"/>
        </w:rPr>
      </w:r>
    </w:p>
    <w:p w:rsidR="00000000" w:rsidDel="00000000" w:rsidP="00000000" w:rsidRDefault="00000000" w:rsidRPr="00000000" w14:paraId="00000020">
      <w:pPr>
        <w:contextualSpacing w:val="0"/>
        <w:rPr/>
      </w:pPr>
      <w:r w:rsidDel="00000000" w:rsidR="00000000" w:rsidRPr="00000000">
        <w:rPr>
          <w:rtl w:val="0"/>
        </w:rPr>
      </w:r>
    </w:p>
    <w:p w:rsidR="00000000" w:rsidDel="00000000" w:rsidP="00000000" w:rsidRDefault="00000000" w:rsidRPr="00000000" w14:paraId="00000021">
      <w:pPr>
        <w:contextualSpacing w:val="0"/>
        <w:rPr/>
      </w:pPr>
      <w:r w:rsidDel="00000000" w:rsidR="00000000" w:rsidRPr="00000000">
        <w:rPr>
          <w:rtl w:val="0"/>
        </w:rPr>
      </w:r>
    </w:p>
    <w:p w:rsidR="00000000" w:rsidDel="00000000" w:rsidP="00000000" w:rsidRDefault="00000000" w:rsidRPr="00000000" w14:paraId="00000022">
      <w:pPr>
        <w:contextualSpacing w:val="0"/>
        <w:rPr/>
      </w:pPr>
      <w:r w:rsidDel="00000000" w:rsidR="00000000" w:rsidRPr="00000000">
        <w:rPr>
          <w:rtl w:val="0"/>
        </w:rPr>
      </w:r>
    </w:p>
    <w:p w:rsidR="00000000" w:rsidDel="00000000" w:rsidP="00000000" w:rsidRDefault="00000000" w:rsidRPr="00000000" w14:paraId="00000023">
      <w:pPr>
        <w:contextualSpacing w:val="0"/>
        <w:rPr/>
      </w:pPr>
      <w:r w:rsidDel="00000000" w:rsidR="00000000" w:rsidRPr="00000000">
        <w:rPr>
          <w:rtl w:val="0"/>
        </w:rPr>
      </w:r>
    </w:p>
    <w:p w:rsidR="00000000" w:rsidDel="00000000" w:rsidP="00000000" w:rsidRDefault="00000000" w:rsidRPr="00000000" w14:paraId="00000024">
      <w:pPr>
        <w:contextualSpacing w:val="0"/>
        <w:rPr/>
      </w:pPr>
      <w:r w:rsidDel="00000000" w:rsidR="00000000" w:rsidRPr="00000000">
        <w:rPr>
          <w:rtl w:val="0"/>
        </w:rPr>
      </w:r>
    </w:p>
    <w:p w:rsidR="00000000" w:rsidDel="00000000" w:rsidP="00000000" w:rsidRDefault="00000000" w:rsidRPr="00000000" w14:paraId="00000025">
      <w:pPr>
        <w:contextualSpacing w:val="0"/>
        <w:rPr/>
      </w:pPr>
      <w:r w:rsidDel="00000000" w:rsidR="00000000" w:rsidRPr="00000000">
        <w:rPr>
          <w:rtl w:val="0"/>
        </w:rPr>
      </w:r>
    </w:p>
    <w:p w:rsidR="00000000" w:rsidDel="00000000" w:rsidP="00000000" w:rsidRDefault="00000000" w:rsidRPr="00000000" w14:paraId="00000026">
      <w:pPr>
        <w:contextualSpacing w:val="0"/>
        <w:rPr/>
      </w:pPr>
      <w:r w:rsidDel="00000000" w:rsidR="00000000" w:rsidRPr="00000000">
        <w:rPr>
          <w:rtl w:val="0"/>
        </w:rPr>
      </w:r>
    </w:p>
    <w:p w:rsidR="00000000" w:rsidDel="00000000" w:rsidP="00000000" w:rsidRDefault="00000000" w:rsidRPr="00000000" w14:paraId="00000027">
      <w:pPr>
        <w:contextualSpacing w:val="0"/>
        <w:rPr/>
      </w:pPr>
      <w:r w:rsidDel="00000000" w:rsidR="00000000" w:rsidRPr="00000000">
        <w:rPr>
          <w:rtl w:val="0"/>
        </w:rPr>
      </w:r>
    </w:p>
    <w:p w:rsidR="00000000" w:rsidDel="00000000" w:rsidP="00000000" w:rsidRDefault="00000000" w:rsidRPr="00000000" w14:paraId="00000028">
      <w:pPr>
        <w:contextualSpacing w:val="0"/>
        <w:rPr/>
      </w:pPr>
      <w:r w:rsidDel="00000000" w:rsidR="00000000" w:rsidRPr="00000000">
        <w:rPr>
          <w:rtl w:val="0"/>
        </w:rPr>
      </w:r>
    </w:p>
    <w:p w:rsidR="00000000" w:rsidDel="00000000" w:rsidP="00000000" w:rsidRDefault="00000000" w:rsidRPr="00000000" w14:paraId="00000029">
      <w:pPr>
        <w:contextualSpacing w:val="0"/>
        <w:rPr/>
      </w:pPr>
      <w:r w:rsidDel="00000000" w:rsidR="00000000" w:rsidRPr="00000000">
        <w:rPr>
          <w:rtl w:val="0"/>
        </w:rPr>
      </w:r>
    </w:p>
    <w:p w:rsidR="00000000" w:rsidDel="00000000" w:rsidP="00000000" w:rsidRDefault="00000000" w:rsidRPr="00000000" w14:paraId="0000002A">
      <w:pPr>
        <w:contextualSpacing w:val="0"/>
        <w:rPr/>
      </w:pPr>
      <w:r w:rsidDel="00000000" w:rsidR="00000000" w:rsidRPr="00000000">
        <w:rPr>
          <w:rtl w:val="0"/>
        </w:rPr>
      </w:r>
    </w:p>
    <w:p w:rsidR="00000000" w:rsidDel="00000000" w:rsidP="00000000" w:rsidRDefault="00000000" w:rsidRPr="00000000" w14:paraId="0000002B">
      <w:pPr>
        <w:contextualSpacing w:val="0"/>
        <w:rPr/>
      </w:pPr>
      <w:r w:rsidDel="00000000" w:rsidR="00000000" w:rsidRPr="00000000">
        <w:rPr>
          <w:rtl w:val="0"/>
        </w:rPr>
      </w:r>
    </w:p>
    <w:p w:rsidR="00000000" w:rsidDel="00000000" w:rsidP="00000000" w:rsidRDefault="00000000" w:rsidRPr="00000000" w14:paraId="0000002C">
      <w:pPr>
        <w:contextualSpacing w:val="0"/>
        <w:rPr/>
      </w:pPr>
      <w:r w:rsidDel="00000000" w:rsidR="00000000" w:rsidRPr="00000000">
        <w:rPr>
          <w:rtl w:val="0"/>
        </w:rPr>
      </w:r>
    </w:p>
    <w:p w:rsidR="00000000" w:rsidDel="00000000" w:rsidP="00000000" w:rsidRDefault="00000000" w:rsidRPr="00000000" w14:paraId="0000002D">
      <w:pPr>
        <w:contextualSpacing w:val="0"/>
        <w:rPr/>
      </w:pPr>
      <w:r w:rsidDel="00000000" w:rsidR="00000000" w:rsidRPr="00000000">
        <w:rPr>
          <w:rtl w:val="0"/>
        </w:rPr>
      </w:r>
    </w:p>
    <w:p w:rsidR="00000000" w:rsidDel="00000000" w:rsidP="00000000" w:rsidRDefault="00000000" w:rsidRPr="00000000" w14:paraId="0000002E">
      <w:pPr>
        <w:contextualSpacing w:val="0"/>
        <w:rPr/>
      </w:pPr>
      <w:r w:rsidDel="00000000" w:rsidR="00000000" w:rsidRPr="00000000">
        <w:rPr>
          <w:rtl w:val="0"/>
        </w:rPr>
      </w:r>
    </w:p>
    <w:p w:rsidR="00000000" w:rsidDel="00000000" w:rsidP="00000000" w:rsidRDefault="00000000" w:rsidRPr="00000000" w14:paraId="0000002F">
      <w:pPr>
        <w:contextualSpacing w:val="0"/>
        <w:rPr/>
      </w:pPr>
      <w:r w:rsidDel="00000000" w:rsidR="00000000" w:rsidRPr="00000000">
        <w:rPr>
          <w:rtl w:val="0"/>
        </w:rPr>
      </w:r>
    </w:p>
    <w:p w:rsidR="00000000" w:rsidDel="00000000" w:rsidP="00000000" w:rsidRDefault="00000000" w:rsidRPr="00000000" w14:paraId="00000030">
      <w:pPr>
        <w:contextualSpacing w:val="0"/>
        <w:rPr/>
      </w:pPr>
      <w:r w:rsidDel="00000000" w:rsidR="00000000" w:rsidRPr="00000000">
        <w:rPr>
          <w:rtl w:val="0"/>
        </w:rPr>
      </w:r>
    </w:p>
    <w:p w:rsidR="00000000" w:rsidDel="00000000" w:rsidP="00000000" w:rsidRDefault="00000000" w:rsidRPr="00000000" w14:paraId="00000031">
      <w:pPr>
        <w:contextualSpacing w:val="0"/>
        <w:rPr>
          <w:b w:val="1"/>
        </w:rPr>
      </w:pPr>
      <w:r w:rsidDel="00000000" w:rsidR="00000000" w:rsidRPr="00000000">
        <w:rPr>
          <w:b w:val="1"/>
          <w:rtl w:val="0"/>
        </w:rPr>
        <w:t xml:space="preserve">LOGIN</w:t>
      </w:r>
    </w:p>
    <w:p w:rsidR="00000000" w:rsidDel="00000000" w:rsidP="00000000" w:rsidRDefault="00000000" w:rsidRPr="00000000" w14:paraId="00000032">
      <w:pPr>
        <w:contextualSpacing w:val="0"/>
        <w:rPr>
          <w:b w:val="1"/>
        </w:rPr>
      </w:pPr>
      <w:r w:rsidDel="00000000" w:rsidR="00000000" w:rsidRPr="00000000">
        <w:rPr>
          <w:rtl w:val="0"/>
        </w:rPr>
      </w:r>
    </w:p>
    <w:p w:rsidR="00000000" w:rsidDel="00000000" w:rsidP="00000000" w:rsidRDefault="00000000" w:rsidRPr="00000000" w14:paraId="00000033">
      <w:pPr>
        <w:contextualSpacing w:val="0"/>
        <w:rPr/>
      </w:pPr>
      <w:r w:rsidDel="00000000" w:rsidR="00000000" w:rsidRPr="00000000">
        <w:rPr/>
        <w:drawing>
          <wp:inline distB="114300" distT="114300" distL="114300" distR="114300">
            <wp:extent cx="2604665" cy="4586288"/>
            <wp:effectExtent b="0" l="0" r="0" t="0"/>
            <wp:docPr id="29"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2604665" cy="4586288"/>
                    </a:xfrm>
                    <a:prstGeom prst="rect"/>
                    <a:ln/>
                  </pic:spPr>
                </pic:pic>
              </a:graphicData>
            </a:graphic>
          </wp:inline>
        </w:drawing>
      </w:r>
      <w:r w:rsidDel="00000000" w:rsidR="00000000" w:rsidRPr="00000000">
        <w:rPr/>
        <w:drawing>
          <wp:inline distB="114300" distT="114300" distL="114300" distR="114300">
            <wp:extent cx="2624138" cy="4609280"/>
            <wp:effectExtent b="0" l="0" r="0" t="0"/>
            <wp:docPr id="13"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2624138" cy="460928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contextualSpacing w:val="0"/>
        <w:rPr/>
      </w:pPr>
      <w:r w:rsidDel="00000000" w:rsidR="00000000" w:rsidRPr="00000000">
        <w:rPr>
          <w:rtl w:val="0"/>
        </w:rPr>
      </w:r>
    </w:p>
    <w:p w:rsidR="00000000" w:rsidDel="00000000" w:rsidP="00000000" w:rsidRDefault="00000000" w:rsidRPr="00000000" w14:paraId="00000035">
      <w:pPr>
        <w:contextualSpacing w:val="0"/>
        <w:rPr/>
      </w:pPr>
      <w:r w:rsidDel="00000000" w:rsidR="00000000" w:rsidRPr="00000000">
        <w:rPr>
          <w:rtl w:val="0"/>
        </w:rPr>
        <w:t xml:space="preserve">The usual log in screen where a user can enter their login credentials or sign up if they are a new user.</w:t>
      </w:r>
    </w:p>
    <w:p w:rsidR="00000000" w:rsidDel="00000000" w:rsidP="00000000" w:rsidRDefault="00000000" w:rsidRPr="00000000" w14:paraId="00000036">
      <w:pPr>
        <w:contextualSpacing w:val="0"/>
        <w:rPr/>
      </w:pPr>
      <w:r w:rsidDel="00000000" w:rsidR="00000000" w:rsidRPr="00000000">
        <w:rPr>
          <w:rtl w:val="0"/>
        </w:rPr>
      </w:r>
    </w:p>
    <w:p w:rsidR="00000000" w:rsidDel="00000000" w:rsidP="00000000" w:rsidRDefault="00000000" w:rsidRPr="00000000" w14:paraId="00000037">
      <w:pPr>
        <w:contextualSpacing w:val="0"/>
        <w:rPr/>
      </w:pPr>
      <w:r w:rsidDel="00000000" w:rsidR="00000000" w:rsidRPr="00000000">
        <w:rPr>
          <w:rtl w:val="0"/>
        </w:rPr>
      </w:r>
    </w:p>
    <w:p w:rsidR="00000000" w:rsidDel="00000000" w:rsidP="00000000" w:rsidRDefault="00000000" w:rsidRPr="00000000" w14:paraId="00000038">
      <w:pPr>
        <w:contextualSpacing w:val="0"/>
        <w:rPr/>
      </w:pPr>
      <w:r w:rsidDel="00000000" w:rsidR="00000000" w:rsidRPr="00000000">
        <w:rPr>
          <w:rtl w:val="0"/>
        </w:rPr>
      </w:r>
    </w:p>
    <w:p w:rsidR="00000000" w:rsidDel="00000000" w:rsidP="00000000" w:rsidRDefault="00000000" w:rsidRPr="00000000" w14:paraId="00000039">
      <w:pPr>
        <w:contextualSpacing w:val="0"/>
        <w:rPr/>
      </w:pPr>
      <w:r w:rsidDel="00000000" w:rsidR="00000000" w:rsidRPr="00000000">
        <w:rPr>
          <w:rtl w:val="0"/>
        </w:rPr>
      </w:r>
    </w:p>
    <w:p w:rsidR="00000000" w:rsidDel="00000000" w:rsidP="00000000" w:rsidRDefault="00000000" w:rsidRPr="00000000" w14:paraId="0000003A">
      <w:pPr>
        <w:contextualSpacing w:val="0"/>
        <w:rPr/>
      </w:pPr>
      <w:r w:rsidDel="00000000" w:rsidR="00000000" w:rsidRPr="00000000">
        <w:rPr>
          <w:rtl w:val="0"/>
        </w:rPr>
      </w:r>
    </w:p>
    <w:p w:rsidR="00000000" w:rsidDel="00000000" w:rsidP="00000000" w:rsidRDefault="00000000" w:rsidRPr="00000000" w14:paraId="0000003B">
      <w:pPr>
        <w:contextualSpacing w:val="0"/>
        <w:rPr/>
      </w:pPr>
      <w:r w:rsidDel="00000000" w:rsidR="00000000" w:rsidRPr="00000000">
        <w:rPr>
          <w:rtl w:val="0"/>
        </w:rPr>
      </w:r>
    </w:p>
    <w:p w:rsidR="00000000" w:rsidDel="00000000" w:rsidP="00000000" w:rsidRDefault="00000000" w:rsidRPr="00000000" w14:paraId="0000003C">
      <w:pPr>
        <w:contextualSpacing w:val="0"/>
        <w:rPr/>
      </w:pPr>
      <w:r w:rsidDel="00000000" w:rsidR="00000000" w:rsidRPr="00000000">
        <w:rPr>
          <w:rtl w:val="0"/>
        </w:rPr>
      </w:r>
    </w:p>
    <w:p w:rsidR="00000000" w:rsidDel="00000000" w:rsidP="00000000" w:rsidRDefault="00000000" w:rsidRPr="00000000" w14:paraId="0000003D">
      <w:pPr>
        <w:contextualSpacing w:val="0"/>
        <w:rPr/>
      </w:pPr>
      <w:r w:rsidDel="00000000" w:rsidR="00000000" w:rsidRPr="00000000">
        <w:rPr>
          <w:rtl w:val="0"/>
        </w:rPr>
      </w:r>
    </w:p>
    <w:p w:rsidR="00000000" w:rsidDel="00000000" w:rsidP="00000000" w:rsidRDefault="00000000" w:rsidRPr="00000000" w14:paraId="0000003E">
      <w:pPr>
        <w:contextualSpacing w:val="0"/>
        <w:rPr/>
      </w:pPr>
      <w:r w:rsidDel="00000000" w:rsidR="00000000" w:rsidRPr="00000000">
        <w:rPr>
          <w:rtl w:val="0"/>
        </w:rPr>
      </w:r>
    </w:p>
    <w:p w:rsidR="00000000" w:rsidDel="00000000" w:rsidP="00000000" w:rsidRDefault="00000000" w:rsidRPr="00000000" w14:paraId="0000003F">
      <w:pPr>
        <w:contextualSpacing w:val="0"/>
        <w:rPr/>
      </w:pPr>
      <w:r w:rsidDel="00000000" w:rsidR="00000000" w:rsidRPr="00000000">
        <w:rPr>
          <w:rtl w:val="0"/>
        </w:rPr>
      </w:r>
    </w:p>
    <w:p w:rsidR="00000000" w:rsidDel="00000000" w:rsidP="00000000" w:rsidRDefault="00000000" w:rsidRPr="00000000" w14:paraId="00000040">
      <w:pPr>
        <w:contextualSpacing w:val="0"/>
        <w:rPr/>
      </w:pPr>
      <w:r w:rsidDel="00000000" w:rsidR="00000000" w:rsidRPr="00000000">
        <w:rPr>
          <w:rtl w:val="0"/>
        </w:rPr>
      </w:r>
    </w:p>
    <w:p w:rsidR="00000000" w:rsidDel="00000000" w:rsidP="00000000" w:rsidRDefault="00000000" w:rsidRPr="00000000" w14:paraId="00000041">
      <w:pPr>
        <w:contextualSpacing w:val="0"/>
        <w:rPr/>
      </w:pPr>
      <w:r w:rsidDel="00000000" w:rsidR="00000000" w:rsidRPr="00000000">
        <w:rPr>
          <w:rtl w:val="0"/>
        </w:rPr>
      </w:r>
    </w:p>
    <w:p w:rsidR="00000000" w:rsidDel="00000000" w:rsidP="00000000" w:rsidRDefault="00000000" w:rsidRPr="00000000" w14:paraId="00000042">
      <w:pPr>
        <w:contextualSpacing w:val="0"/>
        <w:rPr/>
      </w:pPr>
      <w:r w:rsidDel="00000000" w:rsidR="00000000" w:rsidRPr="00000000">
        <w:rPr>
          <w:rtl w:val="0"/>
        </w:rPr>
      </w:r>
    </w:p>
    <w:p w:rsidR="00000000" w:rsidDel="00000000" w:rsidP="00000000" w:rsidRDefault="00000000" w:rsidRPr="00000000" w14:paraId="00000043">
      <w:pPr>
        <w:contextualSpacing w:val="0"/>
        <w:rPr/>
      </w:pPr>
      <w:r w:rsidDel="00000000" w:rsidR="00000000" w:rsidRPr="00000000">
        <w:rPr>
          <w:rtl w:val="0"/>
        </w:rPr>
      </w:r>
    </w:p>
    <w:p w:rsidR="00000000" w:rsidDel="00000000" w:rsidP="00000000" w:rsidRDefault="00000000" w:rsidRPr="00000000" w14:paraId="00000044">
      <w:pPr>
        <w:contextualSpacing w:val="0"/>
        <w:rPr/>
      </w:pPr>
      <w:r w:rsidDel="00000000" w:rsidR="00000000" w:rsidRPr="00000000">
        <w:rPr>
          <w:rtl w:val="0"/>
        </w:rPr>
      </w:r>
    </w:p>
    <w:p w:rsidR="00000000" w:rsidDel="00000000" w:rsidP="00000000" w:rsidRDefault="00000000" w:rsidRPr="00000000" w14:paraId="00000045">
      <w:pPr>
        <w:contextualSpacing w:val="0"/>
        <w:rPr/>
      </w:pPr>
      <w:r w:rsidDel="00000000" w:rsidR="00000000" w:rsidRPr="00000000">
        <w:rPr>
          <w:rtl w:val="0"/>
        </w:rPr>
      </w:r>
    </w:p>
    <w:p w:rsidR="00000000" w:rsidDel="00000000" w:rsidP="00000000" w:rsidRDefault="00000000" w:rsidRPr="00000000" w14:paraId="00000046">
      <w:pPr>
        <w:contextualSpacing w:val="0"/>
        <w:rPr>
          <w:b w:val="1"/>
        </w:rPr>
      </w:pPr>
      <w:r w:rsidDel="00000000" w:rsidR="00000000" w:rsidRPr="00000000">
        <w:rPr>
          <w:b w:val="1"/>
          <w:rtl w:val="0"/>
        </w:rPr>
        <w:t xml:space="preserve">INTRODUCING GENGO THE BOT</w:t>
      </w:r>
    </w:p>
    <w:p w:rsidR="00000000" w:rsidDel="00000000" w:rsidP="00000000" w:rsidRDefault="00000000" w:rsidRPr="00000000" w14:paraId="00000047">
      <w:pPr>
        <w:contextualSpacing w:val="0"/>
        <w:rPr>
          <w:b w:val="1"/>
        </w:rPr>
      </w:pPr>
      <w:r w:rsidDel="00000000" w:rsidR="00000000" w:rsidRPr="00000000">
        <w:rPr>
          <w:rtl w:val="0"/>
        </w:rPr>
      </w:r>
    </w:p>
    <w:p w:rsidR="00000000" w:rsidDel="00000000" w:rsidP="00000000" w:rsidRDefault="00000000" w:rsidRPr="00000000" w14:paraId="00000048">
      <w:pPr>
        <w:contextualSpacing w:val="0"/>
        <w:rPr>
          <w:b w:val="1"/>
        </w:rPr>
      </w:pPr>
      <w:r w:rsidDel="00000000" w:rsidR="00000000" w:rsidRPr="00000000">
        <w:rPr>
          <w:rtl w:val="0"/>
        </w:rPr>
      </w:r>
    </w:p>
    <w:p w:rsidR="00000000" w:rsidDel="00000000" w:rsidP="00000000" w:rsidRDefault="00000000" w:rsidRPr="00000000" w14:paraId="00000049">
      <w:pPr>
        <w:contextualSpacing w:val="0"/>
        <w:rPr>
          <w:b w:val="1"/>
        </w:rPr>
      </w:pPr>
      <w:r w:rsidDel="00000000" w:rsidR="00000000" w:rsidRPr="00000000">
        <w:rPr>
          <w:b w:val="1"/>
        </w:rPr>
        <w:drawing>
          <wp:inline distB="114300" distT="114300" distL="114300" distR="114300">
            <wp:extent cx="3056230" cy="5376863"/>
            <wp:effectExtent b="0" l="0" r="0" t="0"/>
            <wp:docPr id="2"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3056230" cy="537686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contextualSpacing w:val="0"/>
        <w:rPr>
          <w:b w:val="1"/>
        </w:rPr>
      </w:pPr>
      <w:r w:rsidDel="00000000" w:rsidR="00000000" w:rsidRPr="00000000">
        <w:rPr>
          <w:rtl w:val="0"/>
        </w:rPr>
      </w:r>
    </w:p>
    <w:p w:rsidR="00000000" w:rsidDel="00000000" w:rsidP="00000000" w:rsidRDefault="00000000" w:rsidRPr="00000000" w14:paraId="0000004B">
      <w:pPr>
        <w:contextualSpacing w:val="0"/>
        <w:rPr/>
      </w:pPr>
      <w:r w:rsidDel="00000000" w:rsidR="00000000" w:rsidRPr="00000000">
        <w:rPr>
          <w:rtl w:val="0"/>
        </w:rPr>
        <w:t xml:space="preserve">Gengo, the avatar for the bot in the application, introduces himself and takes the user through a series of steps to create their profile. Since the focus is on language learning, a decision was made to provide a conversational approach to onboard the user.</w:t>
      </w:r>
    </w:p>
    <w:p w:rsidR="00000000" w:rsidDel="00000000" w:rsidP="00000000" w:rsidRDefault="00000000" w:rsidRPr="00000000" w14:paraId="0000004C">
      <w:pPr>
        <w:contextualSpacing w:val="0"/>
        <w:rPr/>
      </w:pPr>
      <w:r w:rsidDel="00000000" w:rsidR="00000000" w:rsidRPr="00000000">
        <w:rPr>
          <w:rtl w:val="0"/>
        </w:rPr>
      </w:r>
    </w:p>
    <w:p w:rsidR="00000000" w:rsidDel="00000000" w:rsidP="00000000" w:rsidRDefault="00000000" w:rsidRPr="00000000" w14:paraId="0000004D">
      <w:pPr>
        <w:contextualSpacing w:val="0"/>
        <w:rPr>
          <w:b w:val="1"/>
        </w:rPr>
      </w:pPr>
      <w:r w:rsidDel="00000000" w:rsidR="00000000" w:rsidRPr="00000000">
        <w:rPr>
          <w:rtl w:val="0"/>
        </w:rPr>
      </w:r>
    </w:p>
    <w:p w:rsidR="00000000" w:rsidDel="00000000" w:rsidP="00000000" w:rsidRDefault="00000000" w:rsidRPr="00000000" w14:paraId="0000004E">
      <w:pPr>
        <w:contextualSpacing w:val="0"/>
        <w:rPr>
          <w:b w:val="1"/>
        </w:rPr>
      </w:pPr>
      <w:r w:rsidDel="00000000" w:rsidR="00000000" w:rsidRPr="00000000">
        <w:rPr>
          <w:rtl w:val="0"/>
        </w:rPr>
      </w:r>
    </w:p>
    <w:p w:rsidR="00000000" w:rsidDel="00000000" w:rsidP="00000000" w:rsidRDefault="00000000" w:rsidRPr="00000000" w14:paraId="0000004F">
      <w:pPr>
        <w:contextualSpacing w:val="0"/>
        <w:rPr>
          <w:b w:val="1"/>
        </w:rPr>
      </w:pPr>
      <w:r w:rsidDel="00000000" w:rsidR="00000000" w:rsidRPr="00000000">
        <w:rPr>
          <w:rtl w:val="0"/>
        </w:rPr>
      </w:r>
    </w:p>
    <w:p w:rsidR="00000000" w:rsidDel="00000000" w:rsidP="00000000" w:rsidRDefault="00000000" w:rsidRPr="00000000" w14:paraId="00000050">
      <w:pPr>
        <w:contextualSpacing w:val="0"/>
        <w:rPr>
          <w:b w:val="1"/>
        </w:rPr>
      </w:pPr>
      <w:r w:rsidDel="00000000" w:rsidR="00000000" w:rsidRPr="00000000">
        <w:rPr>
          <w:rtl w:val="0"/>
        </w:rPr>
      </w:r>
    </w:p>
    <w:p w:rsidR="00000000" w:rsidDel="00000000" w:rsidP="00000000" w:rsidRDefault="00000000" w:rsidRPr="00000000" w14:paraId="00000051">
      <w:pPr>
        <w:contextualSpacing w:val="0"/>
        <w:rPr>
          <w:b w:val="1"/>
        </w:rPr>
      </w:pPr>
      <w:r w:rsidDel="00000000" w:rsidR="00000000" w:rsidRPr="00000000">
        <w:rPr>
          <w:rtl w:val="0"/>
        </w:rPr>
      </w:r>
    </w:p>
    <w:p w:rsidR="00000000" w:rsidDel="00000000" w:rsidP="00000000" w:rsidRDefault="00000000" w:rsidRPr="00000000" w14:paraId="00000052">
      <w:pPr>
        <w:contextualSpacing w:val="0"/>
        <w:rPr>
          <w:b w:val="1"/>
        </w:rPr>
      </w:pPr>
      <w:r w:rsidDel="00000000" w:rsidR="00000000" w:rsidRPr="00000000">
        <w:rPr>
          <w:rtl w:val="0"/>
        </w:rPr>
      </w:r>
    </w:p>
    <w:p w:rsidR="00000000" w:rsidDel="00000000" w:rsidP="00000000" w:rsidRDefault="00000000" w:rsidRPr="00000000" w14:paraId="00000053">
      <w:pPr>
        <w:contextualSpacing w:val="0"/>
        <w:rPr>
          <w:b w:val="1"/>
        </w:rPr>
      </w:pPr>
      <w:r w:rsidDel="00000000" w:rsidR="00000000" w:rsidRPr="00000000">
        <w:rPr>
          <w:rtl w:val="0"/>
        </w:rPr>
      </w:r>
    </w:p>
    <w:p w:rsidR="00000000" w:rsidDel="00000000" w:rsidP="00000000" w:rsidRDefault="00000000" w:rsidRPr="00000000" w14:paraId="00000054">
      <w:pPr>
        <w:contextualSpacing w:val="0"/>
        <w:rPr>
          <w:b w:val="1"/>
        </w:rPr>
      </w:pPr>
      <w:r w:rsidDel="00000000" w:rsidR="00000000" w:rsidRPr="00000000">
        <w:rPr>
          <w:rtl w:val="0"/>
        </w:rPr>
      </w:r>
    </w:p>
    <w:p w:rsidR="00000000" w:rsidDel="00000000" w:rsidP="00000000" w:rsidRDefault="00000000" w:rsidRPr="00000000" w14:paraId="00000055">
      <w:pPr>
        <w:contextualSpacing w:val="0"/>
        <w:rPr>
          <w:b w:val="1"/>
        </w:rPr>
      </w:pPr>
      <w:r w:rsidDel="00000000" w:rsidR="00000000" w:rsidRPr="00000000">
        <w:rPr>
          <w:rtl w:val="0"/>
        </w:rPr>
      </w:r>
    </w:p>
    <w:p w:rsidR="00000000" w:rsidDel="00000000" w:rsidP="00000000" w:rsidRDefault="00000000" w:rsidRPr="00000000" w14:paraId="00000056">
      <w:pPr>
        <w:contextualSpacing w:val="0"/>
        <w:rPr>
          <w:b w:val="1"/>
        </w:rPr>
      </w:pPr>
      <w:r w:rsidDel="00000000" w:rsidR="00000000" w:rsidRPr="00000000">
        <w:rPr>
          <w:b w:val="1"/>
          <w:rtl w:val="0"/>
        </w:rPr>
        <w:t xml:space="preserve">PROFILE CREATION</w:t>
      </w:r>
    </w:p>
    <w:p w:rsidR="00000000" w:rsidDel="00000000" w:rsidP="00000000" w:rsidRDefault="00000000" w:rsidRPr="00000000" w14:paraId="00000057">
      <w:pPr>
        <w:contextualSpacing w:val="0"/>
        <w:rPr>
          <w:b w:val="1"/>
        </w:rPr>
      </w:pPr>
      <w:r w:rsidDel="00000000" w:rsidR="00000000" w:rsidRPr="00000000">
        <w:rPr>
          <w:rtl w:val="0"/>
        </w:rPr>
      </w:r>
    </w:p>
    <w:p w:rsidR="00000000" w:rsidDel="00000000" w:rsidP="00000000" w:rsidRDefault="00000000" w:rsidRPr="00000000" w14:paraId="00000058">
      <w:pPr>
        <w:contextualSpacing w:val="0"/>
        <w:rPr>
          <w:b w:val="1"/>
        </w:rPr>
      </w:pPr>
      <w:r w:rsidDel="00000000" w:rsidR="00000000" w:rsidRPr="00000000">
        <w:rPr>
          <w:b w:val="1"/>
        </w:rPr>
        <w:drawing>
          <wp:inline distB="114300" distT="114300" distL="114300" distR="114300">
            <wp:extent cx="2786063" cy="4911025"/>
            <wp:effectExtent b="0" l="0" r="0" t="0"/>
            <wp:docPr id="16"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786063" cy="4911025"/>
                    </a:xfrm>
                    <a:prstGeom prst="rect"/>
                    <a:ln/>
                  </pic:spPr>
                </pic:pic>
              </a:graphicData>
            </a:graphic>
          </wp:inline>
        </w:drawing>
      </w:r>
      <w:r w:rsidDel="00000000" w:rsidR="00000000" w:rsidRPr="00000000">
        <w:rPr>
          <w:b w:val="1"/>
        </w:rPr>
        <w:drawing>
          <wp:inline distB="114300" distT="114300" distL="114300" distR="114300">
            <wp:extent cx="2793997" cy="4919663"/>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793997" cy="491966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contextualSpacing w:val="0"/>
        <w:rPr>
          <w:b w:val="1"/>
        </w:rPr>
      </w:pPr>
      <w:r w:rsidDel="00000000" w:rsidR="00000000" w:rsidRPr="00000000">
        <w:rPr>
          <w:rtl w:val="0"/>
        </w:rPr>
      </w:r>
    </w:p>
    <w:p w:rsidR="00000000" w:rsidDel="00000000" w:rsidP="00000000" w:rsidRDefault="00000000" w:rsidRPr="00000000" w14:paraId="0000005A">
      <w:pPr>
        <w:contextualSpacing w:val="0"/>
        <w:rPr/>
      </w:pPr>
      <w:r w:rsidDel="00000000" w:rsidR="00000000" w:rsidRPr="00000000">
        <w:rPr>
          <w:rtl w:val="0"/>
        </w:rPr>
        <w:t xml:space="preserve">The first step in a series of steps to set up their profile, the user is asked to add a profile picture. The presence of a real photo provides a sense of trust and gives a better connection when communicating with a person, especially someone they are talking to for the first time.</w:t>
      </w:r>
    </w:p>
    <w:p w:rsidR="00000000" w:rsidDel="00000000" w:rsidP="00000000" w:rsidRDefault="00000000" w:rsidRPr="00000000" w14:paraId="0000005B">
      <w:pPr>
        <w:contextualSpacing w:val="0"/>
        <w:rPr/>
      </w:pPr>
      <w:r w:rsidDel="00000000" w:rsidR="00000000" w:rsidRPr="00000000">
        <w:rPr>
          <w:rtl w:val="0"/>
        </w:rPr>
      </w:r>
    </w:p>
    <w:p w:rsidR="00000000" w:rsidDel="00000000" w:rsidP="00000000" w:rsidRDefault="00000000" w:rsidRPr="00000000" w14:paraId="0000005C">
      <w:pPr>
        <w:contextualSpacing w:val="0"/>
        <w:rPr/>
      </w:pPr>
      <w:r w:rsidDel="00000000" w:rsidR="00000000" w:rsidRPr="00000000">
        <w:rPr>
          <w:rtl w:val="0"/>
        </w:rPr>
      </w:r>
    </w:p>
    <w:p w:rsidR="00000000" w:rsidDel="00000000" w:rsidP="00000000" w:rsidRDefault="00000000" w:rsidRPr="00000000" w14:paraId="0000005D">
      <w:pPr>
        <w:contextualSpacing w:val="0"/>
        <w:rPr/>
      </w:pPr>
      <w:r w:rsidDel="00000000" w:rsidR="00000000" w:rsidRPr="00000000">
        <w:rPr/>
        <w:drawing>
          <wp:inline distB="114300" distT="114300" distL="114300" distR="114300">
            <wp:extent cx="2586038" cy="4552504"/>
            <wp:effectExtent b="0" l="0" r="0" t="0"/>
            <wp:docPr id="23"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2586038" cy="4552504"/>
                    </a:xfrm>
                    <a:prstGeom prst="rect"/>
                    <a:ln/>
                  </pic:spPr>
                </pic:pic>
              </a:graphicData>
            </a:graphic>
          </wp:inline>
        </w:drawing>
      </w:r>
      <w:r w:rsidDel="00000000" w:rsidR="00000000" w:rsidRPr="00000000">
        <w:rPr/>
        <w:drawing>
          <wp:inline distB="114300" distT="114300" distL="114300" distR="114300">
            <wp:extent cx="2586038" cy="4550345"/>
            <wp:effectExtent b="0" l="0" r="0" t="0"/>
            <wp:docPr id="33"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2586038" cy="4550345"/>
                    </a:xfrm>
                    <a:prstGeom prst="rect"/>
                    <a:ln/>
                  </pic:spPr>
                </pic:pic>
              </a:graphicData>
            </a:graphic>
          </wp:inline>
        </w:drawing>
      </w:r>
      <w:r w:rsidDel="00000000" w:rsidR="00000000" w:rsidRPr="00000000">
        <w:rPr/>
        <w:drawing>
          <wp:inline distB="114300" distT="114300" distL="114300" distR="114300">
            <wp:extent cx="2503170" cy="4414838"/>
            <wp:effectExtent b="0" l="0" r="0" t="0"/>
            <wp:docPr id="17"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503170" cy="441483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contextualSpacing w:val="0"/>
        <w:rPr/>
      </w:pPr>
      <w:r w:rsidDel="00000000" w:rsidR="00000000" w:rsidRPr="00000000">
        <w:rPr>
          <w:rtl w:val="0"/>
        </w:rPr>
      </w:r>
    </w:p>
    <w:p w:rsidR="00000000" w:rsidDel="00000000" w:rsidP="00000000" w:rsidRDefault="00000000" w:rsidRPr="00000000" w14:paraId="0000005F">
      <w:pPr>
        <w:contextualSpacing w:val="0"/>
        <w:rPr/>
      </w:pPr>
      <w:r w:rsidDel="00000000" w:rsidR="00000000" w:rsidRPr="00000000">
        <w:rPr>
          <w:rtl w:val="0"/>
        </w:rPr>
        <w:t xml:space="preserve">The user is then asked whether they would like to be a language learner and learn practice a second language or be a fluent speaker and help a learner practice the language.</w:t>
      </w:r>
    </w:p>
    <w:p w:rsidR="00000000" w:rsidDel="00000000" w:rsidP="00000000" w:rsidRDefault="00000000" w:rsidRPr="00000000" w14:paraId="00000060">
      <w:pPr>
        <w:contextualSpacing w:val="0"/>
        <w:rPr/>
      </w:pPr>
      <w:r w:rsidDel="00000000" w:rsidR="00000000" w:rsidRPr="00000000">
        <w:rPr>
          <w:rtl w:val="0"/>
        </w:rPr>
      </w:r>
    </w:p>
    <w:p w:rsidR="00000000" w:rsidDel="00000000" w:rsidP="00000000" w:rsidRDefault="00000000" w:rsidRPr="00000000" w14:paraId="00000061">
      <w:pPr>
        <w:contextualSpacing w:val="0"/>
        <w:rPr/>
      </w:pPr>
      <w:r w:rsidDel="00000000" w:rsidR="00000000" w:rsidRPr="00000000">
        <w:rPr/>
        <w:drawing>
          <wp:inline distB="114300" distT="114300" distL="114300" distR="114300">
            <wp:extent cx="2657089" cy="4681538"/>
            <wp:effectExtent b="0" l="0" r="0" t="0"/>
            <wp:docPr id="38"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2657089" cy="4681538"/>
                    </a:xfrm>
                    <a:prstGeom prst="rect"/>
                    <a:ln/>
                  </pic:spPr>
                </pic:pic>
              </a:graphicData>
            </a:graphic>
          </wp:inline>
        </w:drawing>
      </w:r>
      <w:r w:rsidDel="00000000" w:rsidR="00000000" w:rsidRPr="00000000">
        <w:rPr/>
        <w:drawing>
          <wp:inline distB="114300" distT="114300" distL="114300" distR="114300">
            <wp:extent cx="2658760" cy="4681538"/>
            <wp:effectExtent b="0" l="0" r="0" t="0"/>
            <wp:docPr id="9"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2658760" cy="468153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contextualSpacing w:val="0"/>
        <w:rPr/>
      </w:pPr>
      <w:r w:rsidDel="00000000" w:rsidR="00000000" w:rsidRPr="00000000">
        <w:rPr>
          <w:rtl w:val="0"/>
        </w:rPr>
      </w:r>
    </w:p>
    <w:p w:rsidR="00000000" w:rsidDel="00000000" w:rsidP="00000000" w:rsidRDefault="00000000" w:rsidRPr="00000000" w14:paraId="00000063">
      <w:pPr>
        <w:contextualSpacing w:val="0"/>
        <w:rPr/>
      </w:pPr>
      <w:r w:rsidDel="00000000" w:rsidR="00000000" w:rsidRPr="00000000">
        <w:rPr>
          <w:rtl w:val="0"/>
        </w:rPr>
        <w:t xml:space="preserve">The next step is to find out what language the learner would like to learn. </w:t>
      </w:r>
    </w:p>
    <w:p w:rsidR="00000000" w:rsidDel="00000000" w:rsidP="00000000" w:rsidRDefault="00000000" w:rsidRPr="00000000" w14:paraId="00000064">
      <w:pPr>
        <w:contextualSpacing w:val="0"/>
        <w:rPr/>
      </w:pPr>
      <w:r w:rsidDel="00000000" w:rsidR="00000000" w:rsidRPr="00000000">
        <w:rPr>
          <w:rtl w:val="0"/>
        </w:rPr>
      </w:r>
    </w:p>
    <w:p w:rsidR="00000000" w:rsidDel="00000000" w:rsidP="00000000" w:rsidRDefault="00000000" w:rsidRPr="00000000" w14:paraId="00000065">
      <w:pPr>
        <w:contextualSpacing w:val="0"/>
        <w:rPr/>
      </w:pPr>
      <w:r w:rsidDel="00000000" w:rsidR="00000000" w:rsidRPr="00000000">
        <w:rPr>
          <w:rtl w:val="0"/>
        </w:rPr>
      </w:r>
    </w:p>
    <w:p w:rsidR="00000000" w:rsidDel="00000000" w:rsidP="00000000" w:rsidRDefault="00000000" w:rsidRPr="00000000" w14:paraId="00000066">
      <w:pPr>
        <w:contextualSpacing w:val="0"/>
        <w:rPr/>
      </w:pPr>
      <w:r w:rsidDel="00000000" w:rsidR="00000000" w:rsidRPr="00000000">
        <w:rPr>
          <w:rtl w:val="0"/>
        </w:rPr>
      </w:r>
    </w:p>
    <w:p w:rsidR="00000000" w:rsidDel="00000000" w:rsidP="00000000" w:rsidRDefault="00000000" w:rsidRPr="00000000" w14:paraId="00000067">
      <w:pPr>
        <w:contextualSpacing w:val="0"/>
        <w:rPr/>
      </w:pPr>
      <w:r w:rsidDel="00000000" w:rsidR="00000000" w:rsidRPr="00000000">
        <w:rPr/>
        <w:drawing>
          <wp:inline distB="114300" distT="114300" distL="114300" distR="114300">
            <wp:extent cx="2616582" cy="4614863"/>
            <wp:effectExtent b="0" l="0" r="0" t="0"/>
            <wp:docPr id="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2616582" cy="461486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contextualSpacing w:val="0"/>
        <w:rPr/>
      </w:pPr>
      <w:r w:rsidDel="00000000" w:rsidR="00000000" w:rsidRPr="00000000">
        <w:rPr>
          <w:rtl w:val="0"/>
        </w:rPr>
      </w:r>
    </w:p>
    <w:p w:rsidR="00000000" w:rsidDel="00000000" w:rsidP="00000000" w:rsidRDefault="00000000" w:rsidRPr="00000000" w14:paraId="00000069">
      <w:pPr>
        <w:contextualSpacing w:val="0"/>
        <w:rPr/>
      </w:pPr>
      <w:r w:rsidDel="00000000" w:rsidR="00000000" w:rsidRPr="00000000">
        <w:rPr>
          <w:rtl w:val="0"/>
        </w:rPr>
        <w:t xml:space="preserve">A fluent speaker will be asked a similar question as a learner but in the context of the which language they would like to teach.</w:t>
      </w:r>
    </w:p>
    <w:p w:rsidR="00000000" w:rsidDel="00000000" w:rsidP="00000000" w:rsidRDefault="00000000" w:rsidRPr="00000000" w14:paraId="0000006A">
      <w:pPr>
        <w:contextualSpacing w:val="0"/>
        <w:rPr/>
      </w:pPr>
      <w:r w:rsidDel="00000000" w:rsidR="00000000" w:rsidRPr="00000000">
        <w:rPr/>
        <w:drawing>
          <wp:inline distB="114300" distT="114300" distL="114300" distR="114300">
            <wp:extent cx="2604665" cy="4586288"/>
            <wp:effectExtent b="0" l="0" r="0" t="0"/>
            <wp:docPr id="34"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2604665" cy="4586288"/>
                    </a:xfrm>
                    <a:prstGeom prst="rect"/>
                    <a:ln/>
                  </pic:spPr>
                </pic:pic>
              </a:graphicData>
            </a:graphic>
          </wp:inline>
        </w:drawing>
      </w:r>
      <w:r w:rsidDel="00000000" w:rsidR="00000000" w:rsidRPr="00000000">
        <w:rPr/>
        <w:drawing>
          <wp:inline distB="114300" distT="114300" distL="114300" distR="114300">
            <wp:extent cx="2614613" cy="4604574"/>
            <wp:effectExtent b="0" l="0" r="0" t="0"/>
            <wp:docPr id="3"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2614613" cy="4604574"/>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contextualSpacing w:val="0"/>
        <w:rPr/>
      </w:pPr>
      <w:r w:rsidDel="00000000" w:rsidR="00000000" w:rsidRPr="00000000">
        <w:rPr>
          <w:rtl w:val="0"/>
        </w:rPr>
      </w:r>
    </w:p>
    <w:p w:rsidR="00000000" w:rsidDel="00000000" w:rsidP="00000000" w:rsidRDefault="00000000" w:rsidRPr="00000000" w14:paraId="0000006C">
      <w:pPr>
        <w:contextualSpacing w:val="0"/>
        <w:rPr/>
      </w:pPr>
      <w:r w:rsidDel="00000000" w:rsidR="00000000" w:rsidRPr="00000000">
        <w:rPr>
          <w:rtl w:val="0"/>
        </w:rPr>
        <w:t xml:space="preserve">The next step is finding out which country the person is from. From our research, people wanted the choice of deciding which country their pair should be from. And hence this was added into the profile creation process.</w:t>
      </w:r>
    </w:p>
    <w:p w:rsidR="00000000" w:rsidDel="00000000" w:rsidP="00000000" w:rsidRDefault="00000000" w:rsidRPr="00000000" w14:paraId="0000006D">
      <w:pPr>
        <w:contextualSpacing w:val="0"/>
        <w:rPr/>
      </w:pPr>
      <w:r w:rsidDel="00000000" w:rsidR="00000000" w:rsidRPr="00000000">
        <w:rPr>
          <w:rtl w:val="0"/>
        </w:rPr>
      </w:r>
    </w:p>
    <w:p w:rsidR="00000000" w:rsidDel="00000000" w:rsidP="00000000" w:rsidRDefault="00000000" w:rsidRPr="00000000" w14:paraId="0000006E">
      <w:pPr>
        <w:contextualSpacing w:val="0"/>
        <w:rPr/>
      </w:pPr>
      <w:r w:rsidDel="00000000" w:rsidR="00000000" w:rsidRPr="00000000">
        <w:rPr>
          <w:rtl w:val="0"/>
        </w:rPr>
      </w:r>
    </w:p>
    <w:p w:rsidR="00000000" w:rsidDel="00000000" w:rsidP="00000000" w:rsidRDefault="00000000" w:rsidRPr="00000000" w14:paraId="0000006F">
      <w:pPr>
        <w:contextualSpacing w:val="0"/>
        <w:rPr/>
      </w:pPr>
      <w:r w:rsidDel="00000000" w:rsidR="00000000" w:rsidRPr="00000000">
        <w:rPr/>
        <w:drawing>
          <wp:inline distB="114300" distT="114300" distL="114300" distR="114300">
            <wp:extent cx="2547938" cy="4493051"/>
            <wp:effectExtent b="0" l="0" r="0" t="0"/>
            <wp:docPr id="37"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2547938" cy="4493051"/>
                    </a:xfrm>
                    <a:prstGeom prst="rect"/>
                    <a:ln/>
                  </pic:spPr>
                </pic:pic>
              </a:graphicData>
            </a:graphic>
          </wp:inline>
        </w:drawing>
      </w:r>
      <w:r w:rsidDel="00000000" w:rsidR="00000000" w:rsidRPr="00000000">
        <w:rPr/>
        <w:drawing>
          <wp:inline distB="114300" distT="114300" distL="114300" distR="114300">
            <wp:extent cx="2539751" cy="4471988"/>
            <wp:effectExtent b="0" l="0" r="0" t="0"/>
            <wp:docPr id="7"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539751" cy="447198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contextualSpacing w:val="0"/>
        <w:rPr/>
      </w:pPr>
      <w:r w:rsidDel="00000000" w:rsidR="00000000" w:rsidRPr="00000000">
        <w:rPr>
          <w:rtl w:val="0"/>
        </w:rPr>
      </w:r>
    </w:p>
    <w:p w:rsidR="00000000" w:rsidDel="00000000" w:rsidP="00000000" w:rsidRDefault="00000000" w:rsidRPr="00000000" w14:paraId="00000071">
      <w:pPr>
        <w:contextualSpacing w:val="0"/>
        <w:rPr/>
      </w:pPr>
      <w:r w:rsidDel="00000000" w:rsidR="00000000" w:rsidRPr="00000000">
        <w:rPr>
          <w:rtl w:val="0"/>
        </w:rPr>
        <w:t xml:space="preserve">Users are asked to add in their interests. The pairs are matched on the basis of interests. Common interests leads to better conversations and hence better language learning.</w:t>
      </w:r>
    </w:p>
    <w:p w:rsidR="00000000" w:rsidDel="00000000" w:rsidP="00000000" w:rsidRDefault="00000000" w:rsidRPr="00000000" w14:paraId="00000072">
      <w:pPr>
        <w:contextualSpacing w:val="0"/>
        <w:rPr/>
      </w:pPr>
      <w:r w:rsidDel="00000000" w:rsidR="00000000" w:rsidRPr="00000000">
        <w:rPr>
          <w:rtl w:val="0"/>
        </w:rPr>
      </w:r>
    </w:p>
    <w:p w:rsidR="00000000" w:rsidDel="00000000" w:rsidP="00000000" w:rsidRDefault="00000000" w:rsidRPr="00000000" w14:paraId="00000073">
      <w:pPr>
        <w:contextualSpacing w:val="0"/>
        <w:rPr/>
      </w:pPr>
      <w:r w:rsidDel="00000000" w:rsidR="00000000" w:rsidRPr="00000000">
        <w:rPr/>
        <w:drawing>
          <wp:inline distB="114300" distT="114300" distL="114300" distR="114300">
            <wp:extent cx="2653350" cy="4672013"/>
            <wp:effectExtent b="0" l="0" r="0" t="0"/>
            <wp:docPr id="19"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2653350" cy="4672013"/>
                    </a:xfrm>
                    <a:prstGeom prst="rect"/>
                    <a:ln/>
                  </pic:spPr>
                </pic:pic>
              </a:graphicData>
            </a:graphic>
          </wp:inline>
        </w:drawing>
      </w:r>
      <w:r w:rsidDel="00000000" w:rsidR="00000000" w:rsidRPr="00000000">
        <w:rPr/>
        <w:drawing>
          <wp:inline distB="114300" distT="114300" distL="114300" distR="114300">
            <wp:extent cx="2662238" cy="4688048"/>
            <wp:effectExtent b="0" l="0" r="0" t="0"/>
            <wp:docPr id="14"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2662238" cy="468804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contextualSpacing w:val="0"/>
        <w:rPr/>
      </w:pPr>
      <w:r w:rsidDel="00000000" w:rsidR="00000000" w:rsidRPr="00000000">
        <w:rPr>
          <w:rtl w:val="0"/>
        </w:rPr>
      </w:r>
    </w:p>
    <w:p w:rsidR="00000000" w:rsidDel="00000000" w:rsidP="00000000" w:rsidRDefault="00000000" w:rsidRPr="00000000" w14:paraId="00000075">
      <w:pPr>
        <w:contextualSpacing w:val="0"/>
        <w:rPr/>
      </w:pPr>
      <w:r w:rsidDel="00000000" w:rsidR="00000000" w:rsidRPr="00000000">
        <w:rPr>
          <w:rtl w:val="0"/>
        </w:rPr>
        <w:t xml:space="preserve">From our research, users wanted the choice of filtering who their pair should be. This was especially in the context of gender. Hence the choice of selecting the country of origin and gender.</w:t>
      </w:r>
    </w:p>
    <w:p w:rsidR="00000000" w:rsidDel="00000000" w:rsidP="00000000" w:rsidRDefault="00000000" w:rsidRPr="00000000" w14:paraId="00000076">
      <w:pPr>
        <w:contextualSpacing w:val="0"/>
        <w:rPr/>
      </w:pPr>
      <w:r w:rsidDel="00000000" w:rsidR="00000000" w:rsidRPr="00000000">
        <w:rPr>
          <w:rtl w:val="0"/>
        </w:rPr>
      </w:r>
    </w:p>
    <w:p w:rsidR="00000000" w:rsidDel="00000000" w:rsidP="00000000" w:rsidRDefault="00000000" w:rsidRPr="00000000" w14:paraId="00000077">
      <w:pPr>
        <w:contextualSpacing w:val="0"/>
        <w:rPr/>
      </w:pPr>
      <w:r w:rsidDel="00000000" w:rsidR="00000000" w:rsidRPr="00000000">
        <w:rPr/>
        <w:drawing>
          <wp:inline distB="114300" distT="114300" distL="114300" distR="114300">
            <wp:extent cx="2439238" cy="4300538"/>
            <wp:effectExtent b="0" l="0" r="0" t="0"/>
            <wp:docPr id="15"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2439238" cy="4300538"/>
                    </a:xfrm>
                    <a:prstGeom prst="rect"/>
                    <a:ln/>
                  </pic:spPr>
                </pic:pic>
              </a:graphicData>
            </a:graphic>
          </wp:inline>
        </w:drawing>
      </w:r>
      <w:r w:rsidDel="00000000" w:rsidR="00000000" w:rsidRPr="00000000">
        <w:rPr/>
        <w:drawing>
          <wp:inline distB="114300" distT="114300" distL="114300" distR="114300">
            <wp:extent cx="2452688" cy="4307159"/>
            <wp:effectExtent b="0" l="0" r="0" t="0"/>
            <wp:docPr id="10"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2452688" cy="4307159"/>
                    </a:xfrm>
                    <a:prstGeom prst="rect"/>
                    <a:ln/>
                  </pic:spPr>
                </pic:pic>
              </a:graphicData>
            </a:graphic>
          </wp:inline>
        </w:drawing>
      </w:r>
      <w:r w:rsidDel="00000000" w:rsidR="00000000" w:rsidRPr="00000000">
        <w:rPr/>
        <w:drawing>
          <wp:inline distB="114300" distT="114300" distL="114300" distR="114300">
            <wp:extent cx="2355435" cy="4148138"/>
            <wp:effectExtent b="0" l="0" r="0" t="0"/>
            <wp:docPr id="30"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2355435" cy="414813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contextualSpacing w:val="0"/>
        <w:rPr/>
      </w:pPr>
      <w:r w:rsidDel="00000000" w:rsidR="00000000" w:rsidRPr="00000000">
        <w:rPr>
          <w:rtl w:val="0"/>
        </w:rPr>
        <w:t xml:space="preserve">Language learners are given the choice of selecting from 3 possible matches. If the matches don’t suit their liking, they can request for a new set of matches to be generated. Once the learner selects a suitable match, the fluent speaker gets notified for acceptance.</w:t>
      </w:r>
    </w:p>
    <w:p w:rsidR="00000000" w:rsidDel="00000000" w:rsidP="00000000" w:rsidRDefault="00000000" w:rsidRPr="00000000" w14:paraId="00000079">
      <w:pPr>
        <w:contextualSpacing w:val="0"/>
        <w:rPr/>
      </w:pPr>
      <w:r w:rsidDel="00000000" w:rsidR="00000000" w:rsidRPr="00000000">
        <w:rPr>
          <w:rtl w:val="0"/>
        </w:rPr>
      </w:r>
    </w:p>
    <w:p w:rsidR="00000000" w:rsidDel="00000000" w:rsidP="00000000" w:rsidRDefault="00000000" w:rsidRPr="00000000" w14:paraId="0000007A">
      <w:pPr>
        <w:contextualSpacing w:val="0"/>
        <w:rPr/>
      </w:pPr>
      <w:r w:rsidDel="00000000" w:rsidR="00000000" w:rsidRPr="00000000">
        <w:rPr>
          <w:rtl w:val="0"/>
        </w:rPr>
      </w:r>
    </w:p>
    <w:p w:rsidR="00000000" w:rsidDel="00000000" w:rsidP="00000000" w:rsidRDefault="00000000" w:rsidRPr="00000000" w14:paraId="0000007B">
      <w:pPr>
        <w:contextualSpacing w:val="0"/>
        <w:rPr/>
      </w:pPr>
      <w:r w:rsidDel="00000000" w:rsidR="00000000" w:rsidRPr="00000000">
        <w:rPr>
          <w:rtl w:val="0"/>
        </w:rPr>
      </w:r>
    </w:p>
    <w:p w:rsidR="00000000" w:rsidDel="00000000" w:rsidP="00000000" w:rsidRDefault="00000000" w:rsidRPr="00000000" w14:paraId="0000007C">
      <w:pPr>
        <w:contextualSpacing w:val="0"/>
        <w:rPr/>
      </w:pPr>
      <w:r w:rsidDel="00000000" w:rsidR="00000000" w:rsidRPr="00000000">
        <w:rPr>
          <w:rtl w:val="0"/>
        </w:rPr>
      </w:r>
    </w:p>
    <w:p w:rsidR="00000000" w:rsidDel="00000000" w:rsidP="00000000" w:rsidRDefault="00000000" w:rsidRPr="00000000" w14:paraId="0000007D">
      <w:pPr>
        <w:contextualSpacing w:val="0"/>
        <w:rPr/>
      </w:pPr>
      <w:r w:rsidDel="00000000" w:rsidR="00000000" w:rsidRPr="00000000">
        <w:rPr>
          <w:rtl w:val="0"/>
        </w:rPr>
      </w:r>
    </w:p>
    <w:p w:rsidR="00000000" w:rsidDel="00000000" w:rsidP="00000000" w:rsidRDefault="00000000" w:rsidRPr="00000000" w14:paraId="0000007E">
      <w:pPr>
        <w:contextualSpacing w:val="0"/>
        <w:rPr/>
      </w:pPr>
      <w:r w:rsidDel="00000000" w:rsidR="00000000" w:rsidRPr="00000000">
        <w:rPr/>
        <w:drawing>
          <wp:inline distB="114300" distT="114300" distL="114300" distR="114300">
            <wp:extent cx="2745312" cy="4833938"/>
            <wp:effectExtent b="0" l="0" r="0" t="0"/>
            <wp:docPr id="21"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2745312" cy="483393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contextualSpacing w:val="0"/>
        <w:rPr/>
      </w:pPr>
      <w:r w:rsidDel="00000000" w:rsidR="00000000" w:rsidRPr="00000000">
        <w:rPr>
          <w:rtl w:val="0"/>
        </w:rPr>
      </w:r>
    </w:p>
    <w:p w:rsidR="00000000" w:rsidDel="00000000" w:rsidP="00000000" w:rsidRDefault="00000000" w:rsidRPr="00000000" w14:paraId="00000080">
      <w:pPr>
        <w:contextualSpacing w:val="0"/>
        <w:rPr/>
      </w:pPr>
      <w:r w:rsidDel="00000000" w:rsidR="00000000" w:rsidRPr="00000000">
        <w:rPr>
          <w:rtl w:val="0"/>
        </w:rPr>
        <w:t xml:space="preserve">Once a language learner selects a pair, the fluent speaker gets notified of the interest expressed and is required to accept to initiate the conversation.</w:t>
      </w:r>
    </w:p>
    <w:p w:rsidR="00000000" w:rsidDel="00000000" w:rsidP="00000000" w:rsidRDefault="00000000" w:rsidRPr="00000000" w14:paraId="00000081">
      <w:pPr>
        <w:contextualSpacing w:val="0"/>
        <w:rPr/>
      </w:pPr>
      <w:r w:rsidDel="00000000" w:rsidR="00000000" w:rsidRPr="00000000">
        <w:rPr>
          <w:rtl w:val="0"/>
        </w:rPr>
      </w:r>
    </w:p>
    <w:p w:rsidR="00000000" w:rsidDel="00000000" w:rsidP="00000000" w:rsidRDefault="00000000" w:rsidRPr="00000000" w14:paraId="00000082">
      <w:pPr>
        <w:contextualSpacing w:val="0"/>
        <w:rPr/>
      </w:pPr>
      <w:r w:rsidDel="00000000" w:rsidR="00000000" w:rsidRPr="00000000">
        <w:rPr>
          <w:rtl w:val="0"/>
        </w:rPr>
      </w:r>
    </w:p>
    <w:p w:rsidR="00000000" w:rsidDel="00000000" w:rsidP="00000000" w:rsidRDefault="00000000" w:rsidRPr="00000000" w14:paraId="00000083">
      <w:pPr>
        <w:contextualSpacing w:val="0"/>
        <w:rPr/>
      </w:pPr>
      <w:r w:rsidDel="00000000" w:rsidR="00000000" w:rsidRPr="00000000">
        <w:rPr/>
        <w:drawing>
          <wp:inline distB="114300" distT="114300" distL="114300" distR="114300">
            <wp:extent cx="2471738" cy="4354640"/>
            <wp:effectExtent b="0" l="0" r="0" t="0"/>
            <wp:docPr id="18"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2471738" cy="4354640"/>
                    </a:xfrm>
                    <a:prstGeom prst="rect"/>
                    <a:ln/>
                  </pic:spPr>
                </pic:pic>
              </a:graphicData>
            </a:graphic>
          </wp:inline>
        </w:drawing>
      </w:r>
      <w:r w:rsidDel="00000000" w:rsidR="00000000" w:rsidRPr="00000000">
        <w:rPr/>
        <w:drawing>
          <wp:inline distB="114300" distT="114300" distL="114300" distR="114300">
            <wp:extent cx="2470075" cy="4357688"/>
            <wp:effectExtent b="0" l="0" r="0" t="0"/>
            <wp:docPr id="4"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2470075" cy="435768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contextualSpacing w:val="0"/>
        <w:rPr/>
      </w:pPr>
      <w:r w:rsidDel="00000000" w:rsidR="00000000" w:rsidRPr="00000000">
        <w:rPr>
          <w:rtl w:val="0"/>
        </w:rPr>
      </w:r>
    </w:p>
    <w:p w:rsidR="00000000" w:rsidDel="00000000" w:rsidP="00000000" w:rsidRDefault="00000000" w:rsidRPr="00000000" w14:paraId="00000085">
      <w:pPr>
        <w:contextualSpacing w:val="0"/>
        <w:rPr/>
      </w:pPr>
      <w:r w:rsidDel="00000000" w:rsidR="00000000" w:rsidRPr="00000000">
        <w:rPr>
          <w:rtl w:val="0"/>
        </w:rPr>
        <w:t xml:space="preserve">The pair have 3 different communication methods, i.e. text message, voice message and video call. These are to give them control of choosing a convenient method depending on their space and place.</w:t>
      </w:r>
    </w:p>
    <w:p w:rsidR="00000000" w:rsidDel="00000000" w:rsidP="00000000" w:rsidRDefault="00000000" w:rsidRPr="00000000" w14:paraId="00000086">
      <w:pPr>
        <w:contextualSpacing w:val="0"/>
        <w:rPr/>
      </w:pPr>
      <w:r w:rsidDel="00000000" w:rsidR="00000000" w:rsidRPr="00000000">
        <w:rPr>
          <w:rtl w:val="0"/>
        </w:rPr>
        <w:t xml:space="preserve">A chatbot is present to assist them in language learning or teaching.</w:t>
      </w:r>
    </w:p>
    <w:p w:rsidR="00000000" w:rsidDel="00000000" w:rsidP="00000000" w:rsidRDefault="00000000" w:rsidRPr="00000000" w14:paraId="00000087">
      <w:pPr>
        <w:contextualSpacing w:val="0"/>
        <w:rPr/>
      </w:pPr>
      <w:r w:rsidDel="00000000" w:rsidR="00000000" w:rsidRPr="00000000">
        <w:rPr>
          <w:rtl w:val="0"/>
        </w:rPr>
      </w:r>
    </w:p>
    <w:p w:rsidR="00000000" w:rsidDel="00000000" w:rsidP="00000000" w:rsidRDefault="00000000" w:rsidRPr="00000000" w14:paraId="00000088">
      <w:pPr>
        <w:contextualSpacing w:val="0"/>
        <w:rPr/>
      </w:pPr>
      <w:r w:rsidDel="00000000" w:rsidR="00000000" w:rsidRPr="00000000">
        <w:rPr>
          <w:rtl w:val="0"/>
        </w:rPr>
      </w:r>
    </w:p>
    <w:p w:rsidR="00000000" w:rsidDel="00000000" w:rsidP="00000000" w:rsidRDefault="00000000" w:rsidRPr="00000000" w14:paraId="00000089">
      <w:pPr>
        <w:contextualSpacing w:val="0"/>
        <w:rPr/>
      </w:pPr>
      <w:r w:rsidDel="00000000" w:rsidR="00000000" w:rsidRPr="00000000">
        <w:rPr/>
        <w:drawing>
          <wp:inline distB="114300" distT="114300" distL="114300" distR="114300">
            <wp:extent cx="2633663" cy="4644308"/>
            <wp:effectExtent b="0" l="0" r="0" t="0"/>
            <wp:docPr id="40"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2633663" cy="4644308"/>
                    </a:xfrm>
                    <a:prstGeom prst="rect"/>
                    <a:ln/>
                  </pic:spPr>
                </pic:pic>
              </a:graphicData>
            </a:graphic>
          </wp:inline>
        </w:drawing>
      </w:r>
      <w:r w:rsidDel="00000000" w:rsidR="00000000" w:rsidRPr="00000000">
        <w:rPr/>
        <w:drawing>
          <wp:inline distB="114300" distT="114300" distL="114300" distR="114300">
            <wp:extent cx="2626303" cy="4624388"/>
            <wp:effectExtent b="0" l="0" r="0" t="0"/>
            <wp:docPr id="6"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2626303" cy="4624388"/>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contextualSpacing w:val="0"/>
        <w:rPr/>
      </w:pPr>
      <w:r w:rsidDel="00000000" w:rsidR="00000000" w:rsidRPr="00000000">
        <w:rPr>
          <w:rtl w:val="0"/>
        </w:rPr>
      </w:r>
    </w:p>
    <w:p w:rsidR="00000000" w:rsidDel="00000000" w:rsidP="00000000" w:rsidRDefault="00000000" w:rsidRPr="00000000" w14:paraId="0000008B">
      <w:pPr>
        <w:contextualSpacing w:val="0"/>
        <w:rPr/>
      </w:pPr>
      <w:r w:rsidDel="00000000" w:rsidR="00000000" w:rsidRPr="00000000">
        <w:rPr>
          <w:rtl w:val="0"/>
        </w:rPr>
        <w:t xml:space="preserve">The pair is able to communicate via text messages. The chatbot is present as a floating entity and can be activated whenever the user desires. The chatbot also passively monitors the conversations and steps up whenever deemed required.</w:t>
      </w:r>
    </w:p>
    <w:p w:rsidR="00000000" w:rsidDel="00000000" w:rsidP="00000000" w:rsidRDefault="00000000" w:rsidRPr="00000000" w14:paraId="0000008C">
      <w:pPr>
        <w:contextualSpacing w:val="0"/>
        <w:rPr/>
      </w:pPr>
      <w:r w:rsidDel="00000000" w:rsidR="00000000" w:rsidRPr="00000000">
        <w:rPr>
          <w:rtl w:val="0"/>
        </w:rPr>
      </w:r>
    </w:p>
    <w:p w:rsidR="00000000" w:rsidDel="00000000" w:rsidP="00000000" w:rsidRDefault="00000000" w:rsidRPr="00000000" w14:paraId="0000008D">
      <w:pPr>
        <w:contextualSpacing w:val="0"/>
        <w:rPr/>
      </w:pPr>
      <w:r w:rsidDel="00000000" w:rsidR="00000000" w:rsidRPr="00000000">
        <w:rPr>
          <w:rtl w:val="0"/>
        </w:rPr>
      </w:r>
    </w:p>
    <w:p w:rsidR="00000000" w:rsidDel="00000000" w:rsidP="00000000" w:rsidRDefault="00000000" w:rsidRPr="00000000" w14:paraId="0000008E">
      <w:pPr>
        <w:contextualSpacing w:val="0"/>
        <w:rPr/>
      </w:pPr>
      <w:r w:rsidDel="00000000" w:rsidR="00000000" w:rsidRPr="00000000">
        <w:rPr/>
        <w:drawing>
          <wp:inline distB="114300" distT="114300" distL="114300" distR="114300">
            <wp:extent cx="2443163" cy="4308290"/>
            <wp:effectExtent b="0" l="0" r="0" t="0"/>
            <wp:docPr id="35"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2443163" cy="4308290"/>
                    </a:xfrm>
                    <a:prstGeom prst="rect"/>
                    <a:ln/>
                  </pic:spPr>
                </pic:pic>
              </a:graphicData>
            </a:graphic>
          </wp:inline>
        </w:drawing>
      </w:r>
      <w:r w:rsidDel="00000000" w:rsidR="00000000" w:rsidRPr="00000000">
        <w:rPr/>
        <w:drawing>
          <wp:inline distB="114300" distT="114300" distL="114300" distR="114300">
            <wp:extent cx="2443163" cy="4306460"/>
            <wp:effectExtent b="0" l="0" r="0" t="0"/>
            <wp:docPr id="31"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2443163" cy="4306460"/>
                    </a:xfrm>
                    <a:prstGeom prst="rect"/>
                    <a:ln/>
                  </pic:spPr>
                </pic:pic>
              </a:graphicData>
            </a:graphic>
          </wp:inline>
        </w:drawing>
      </w:r>
      <w:r w:rsidDel="00000000" w:rsidR="00000000" w:rsidRPr="00000000">
        <w:rPr/>
        <w:drawing>
          <wp:inline distB="114300" distT="114300" distL="114300" distR="114300">
            <wp:extent cx="2424113" cy="4296858"/>
            <wp:effectExtent b="0" l="0" r="0" t="0"/>
            <wp:docPr id="22"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2424113" cy="4296858"/>
                    </a:xfrm>
                    <a:prstGeom prst="rect"/>
                    <a:ln/>
                  </pic:spPr>
                </pic:pic>
              </a:graphicData>
            </a:graphic>
          </wp:inline>
        </w:drawing>
      </w:r>
      <w:r w:rsidDel="00000000" w:rsidR="00000000" w:rsidRPr="00000000">
        <w:rPr/>
        <w:drawing>
          <wp:inline distB="114300" distT="114300" distL="114300" distR="114300">
            <wp:extent cx="2433638" cy="4289170"/>
            <wp:effectExtent b="0" l="0" r="0" t="0"/>
            <wp:docPr id="26"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2433638" cy="4289170"/>
                    </a:xfrm>
                    <a:prstGeom prst="rect"/>
                    <a:ln/>
                  </pic:spPr>
                </pic:pic>
              </a:graphicData>
            </a:graphic>
          </wp:inline>
        </w:drawing>
      </w:r>
      <w:r w:rsidDel="00000000" w:rsidR="00000000" w:rsidRPr="00000000">
        <w:rPr/>
        <w:drawing>
          <wp:inline distB="114300" distT="114300" distL="114300" distR="114300">
            <wp:extent cx="2436971" cy="4291013"/>
            <wp:effectExtent b="0" l="0" r="0" t="0"/>
            <wp:docPr id="8"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2436971" cy="429101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contextualSpacing w:val="0"/>
        <w:rPr/>
      </w:pPr>
      <w:r w:rsidDel="00000000" w:rsidR="00000000" w:rsidRPr="00000000">
        <w:rPr>
          <w:rtl w:val="0"/>
        </w:rPr>
      </w:r>
    </w:p>
    <w:p w:rsidR="00000000" w:rsidDel="00000000" w:rsidP="00000000" w:rsidRDefault="00000000" w:rsidRPr="00000000" w14:paraId="00000090">
      <w:pPr>
        <w:contextualSpacing w:val="0"/>
        <w:rPr/>
      </w:pPr>
      <w:r w:rsidDel="00000000" w:rsidR="00000000" w:rsidRPr="00000000">
        <w:rPr>
          <w:rtl w:val="0"/>
        </w:rPr>
        <w:t xml:space="preserve">The pair is able to send each other voice messages. They can test the message prior to sending by playing it. The chatbot is present here too and provides similar functionalities as in the text messages.</w:t>
      </w:r>
    </w:p>
    <w:p w:rsidR="00000000" w:rsidDel="00000000" w:rsidP="00000000" w:rsidRDefault="00000000" w:rsidRPr="00000000" w14:paraId="00000091">
      <w:pPr>
        <w:contextualSpacing w:val="0"/>
        <w:rPr/>
      </w:pPr>
      <w:r w:rsidDel="00000000" w:rsidR="00000000" w:rsidRPr="00000000">
        <w:rPr>
          <w:rtl w:val="0"/>
        </w:rPr>
      </w:r>
    </w:p>
    <w:p w:rsidR="00000000" w:rsidDel="00000000" w:rsidP="00000000" w:rsidRDefault="00000000" w:rsidRPr="00000000" w14:paraId="00000092">
      <w:pPr>
        <w:contextualSpacing w:val="0"/>
        <w:rPr/>
      </w:pPr>
      <w:r w:rsidDel="00000000" w:rsidR="00000000" w:rsidRPr="00000000">
        <w:rPr>
          <w:rtl w:val="0"/>
        </w:rPr>
      </w:r>
    </w:p>
    <w:p w:rsidR="00000000" w:rsidDel="00000000" w:rsidP="00000000" w:rsidRDefault="00000000" w:rsidRPr="00000000" w14:paraId="00000093">
      <w:pPr>
        <w:contextualSpacing w:val="0"/>
        <w:rPr/>
      </w:pPr>
      <w:r w:rsidDel="00000000" w:rsidR="00000000" w:rsidRPr="00000000">
        <w:rPr/>
        <w:drawing>
          <wp:inline distB="114300" distT="114300" distL="114300" distR="114300">
            <wp:extent cx="2747963" cy="4837962"/>
            <wp:effectExtent b="0" l="0" r="0" t="0"/>
            <wp:docPr id="39"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2747963" cy="4837962"/>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contextualSpacing w:val="0"/>
        <w:rPr/>
      </w:pPr>
      <w:r w:rsidDel="00000000" w:rsidR="00000000" w:rsidRPr="00000000">
        <w:rPr>
          <w:rtl w:val="0"/>
        </w:rPr>
      </w:r>
    </w:p>
    <w:p w:rsidR="00000000" w:rsidDel="00000000" w:rsidP="00000000" w:rsidRDefault="00000000" w:rsidRPr="00000000" w14:paraId="00000095">
      <w:pPr>
        <w:contextualSpacing w:val="0"/>
        <w:rPr/>
      </w:pPr>
      <w:r w:rsidDel="00000000" w:rsidR="00000000" w:rsidRPr="00000000">
        <w:rPr>
          <w:rtl w:val="0"/>
        </w:rPr>
        <w:t xml:space="preserve">The pair can initiate a video call and have a synchronous or real-time communication when they feel to.</w:t>
      </w:r>
    </w:p>
    <w:p w:rsidR="00000000" w:rsidDel="00000000" w:rsidP="00000000" w:rsidRDefault="00000000" w:rsidRPr="00000000" w14:paraId="00000096">
      <w:pPr>
        <w:contextualSpacing w:val="0"/>
        <w:rPr/>
      </w:pPr>
      <w:r w:rsidDel="00000000" w:rsidR="00000000" w:rsidRPr="00000000">
        <w:rPr>
          <w:rtl w:val="0"/>
        </w:rPr>
      </w:r>
    </w:p>
    <w:p w:rsidR="00000000" w:rsidDel="00000000" w:rsidP="00000000" w:rsidRDefault="00000000" w:rsidRPr="00000000" w14:paraId="00000097">
      <w:pPr>
        <w:contextualSpacing w:val="0"/>
        <w:rPr/>
      </w:pPr>
      <w:r w:rsidDel="00000000" w:rsidR="00000000" w:rsidRPr="00000000">
        <w:rPr>
          <w:rtl w:val="0"/>
        </w:rPr>
      </w:r>
    </w:p>
    <w:p w:rsidR="00000000" w:rsidDel="00000000" w:rsidP="00000000" w:rsidRDefault="00000000" w:rsidRPr="00000000" w14:paraId="00000098">
      <w:pPr>
        <w:contextualSpacing w:val="0"/>
        <w:rPr/>
      </w:pPr>
      <w:r w:rsidDel="00000000" w:rsidR="00000000" w:rsidRPr="00000000">
        <w:rPr>
          <w:rtl w:val="0"/>
        </w:rPr>
      </w:r>
    </w:p>
    <w:p w:rsidR="00000000" w:rsidDel="00000000" w:rsidP="00000000" w:rsidRDefault="00000000" w:rsidRPr="00000000" w14:paraId="00000099">
      <w:pPr>
        <w:contextualSpacing w:val="0"/>
        <w:rPr/>
      </w:pPr>
      <w:r w:rsidDel="00000000" w:rsidR="00000000" w:rsidRPr="00000000">
        <w:rPr>
          <w:rtl w:val="0"/>
        </w:rPr>
      </w:r>
    </w:p>
    <w:p w:rsidR="00000000" w:rsidDel="00000000" w:rsidP="00000000" w:rsidRDefault="00000000" w:rsidRPr="00000000" w14:paraId="0000009A">
      <w:pPr>
        <w:contextualSpacing w:val="0"/>
        <w:rPr/>
      </w:pPr>
      <w:r w:rsidDel="00000000" w:rsidR="00000000" w:rsidRPr="00000000">
        <w:rPr>
          <w:rtl w:val="0"/>
        </w:rPr>
      </w:r>
    </w:p>
    <w:p w:rsidR="00000000" w:rsidDel="00000000" w:rsidP="00000000" w:rsidRDefault="00000000" w:rsidRPr="00000000" w14:paraId="0000009B">
      <w:pPr>
        <w:contextualSpacing w:val="0"/>
        <w:rPr/>
      </w:pPr>
      <w:r w:rsidDel="00000000" w:rsidR="00000000" w:rsidRPr="00000000">
        <w:rPr>
          <w:rtl w:val="0"/>
        </w:rPr>
      </w:r>
    </w:p>
    <w:p w:rsidR="00000000" w:rsidDel="00000000" w:rsidP="00000000" w:rsidRDefault="00000000" w:rsidRPr="00000000" w14:paraId="0000009C">
      <w:pPr>
        <w:contextualSpacing w:val="0"/>
        <w:rPr/>
      </w:pPr>
      <w:r w:rsidDel="00000000" w:rsidR="00000000" w:rsidRPr="00000000">
        <w:rPr>
          <w:rtl w:val="0"/>
        </w:rPr>
      </w:r>
    </w:p>
    <w:p w:rsidR="00000000" w:rsidDel="00000000" w:rsidP="00000000" w:rsidRDefault="00000000" w:rsidRPr="00000000" w14:paraId="0000009D">
      <w:pPr>
        <w:contextualSpacing w:val="0"/>
        <w:rPr/>
      </w:pPr>
      <w:r w:rsidDel="00000000" w:rsidR="00000000" w:rsidRPr="00000000">
        <w:rPr>
          <w:rtl w:val="0"/>
        </w:rPr>
      </w:r>
    </w:p>
    <w:p w:rsidR="00000000" w:rsidDel="00000000" w:rsidP="00000000" w:rsidRDefault="00000000" w:rsidRPr="00000000" w14:paraId="0000009E">
      <w:pPr>
        <w:contextualSpacing w:val="0"/>
        <w:rPr/>
      </w:pPr>
      <w:r w:rsidDel="00000000" w:rsidR="00000000" w:rsidRPr="00000000">
        <w:rPr>
          <w:rtl w:val="0"/>
        </w:rPr>
      </w:r>
    </w:p>
    <w:p w:rsidR="00000000" w:rsidDel="00000000" w:rsidP="00000000" w:rsidRDefault="00000000" w:rsidRPr="00000000" w14:paraId="0000009F">
      <w:pPr>
        <w:contextualSpacing w:val="0"/>
        <w:rPr/>
      </w:pPr>
      <w:r w:rsidDel="00000000" w:rsidR="00000000" w:rsidRPr="00000000">
        <w:rPr>
          <w:rtl w:val="0"/>
        </w:rPr>
      </w:r>
    </w:p>
    <w:p w:rsidR="00000000" w:rsidDel="00000000" w:rsidP="00000000" w:rsidRDefault="00000000" w:rsidRPr="00000000" w14:paraId="000000A0">
      <w:pPr>
        <w:contextualSpacing w:val="0"/>
        <w:rPr/>
      </w:pPr>
      <w:r w:rsidDel="00000000" w:rsidR="00000000" w:rsidRPr="00000000">
        <w:rPr>
          <w:rtl w:val="0"/>
        </w:rPr>
      </w:r>
    </w:p>
    <w:p w:rsidR="00000000" w:rsidDel="00000000" w:rsidP="00000000" w:rsidRDefault="00000000" w:rsidRPr="00000000" w14:paraId="000000A1">
      <w:pPr>
        <w:contextualSpacing w:val="0"/>
        <w:rPr/>
      </w:pPr>
      <w:r w:rsidDel="00000000" w:rsidR="00000000" w:rsidRPr="00000000">
        <w:rPr>
          <w:rtl w:val="0"/>
        </w:rPr>
      </w:r>
    </w:p>
    <w:p w:rsidR="00000000" w:rsidDel="00000000" w:rsidP="00000000" w:rsidRDefault="00000000" w:rsidRPr="00000000" w14:paraId="000000A2">
      <w:pPr>
        <w:contextualSpacing w:val="0"/>
        <w:rPr/>
      </w:pPr>
      <w:r w:rsidDel="00000000" w:rsidR="00000000" w:rsidRPr="00000000">
        <w:rPr>
          <w:rtl w:val="0"/>
        </w:rPr>
      </w:r>
    </w:p>
    <w:p w:rsidR="00000000" w:rsidDel="00000000" w:rsidP="00000000" w:rsidRDefault="00000000" w:rsidRPr="00000000" w14:paraId="000000A3">
      <w:pPr>
        <w:contextualSpacing w:val="0"/>
        <w:rPr/>
      </w:pPr>
      <w:r w:rsidDel="00000000" w:rsidR="00000000" w:rsidRPr="00000000">
        <w:rPr>
          <w:rtl w:val="0"/>
        </w:rPr>
      </w:r>
    </w:p>
    <w:p w:rsidR="00000000" w:rsidDel="00000000" w:rsidP="00000000" w:rsidRDefault="00000000" w:rsidRPr="00000000" w14:paraId="000000A4">
      <w:pPr>
        <w:contextualSpacing w:val="0"/>
        <w:rPr/>
      </w:pPr>
      <w:r w:rsidDel="00000000" w:rsidR="00000000" w:rsidRPr="00000000">
        <w:rPr>
          <w:rtl w:val="0"/>
        </w:rPr>
      </w:r>
    </w:p>
    <w:p w:rsidR="00000000" w:rsidDel="00000000" w:rsidP="00000000" w:rsidRDefault="00000000" w:rsidRPr="00000000" w14:paraId="000000A5">
      <w:pPr>
        <w:contextualSpacing w:val="0"/>
        <w:rPr/>
      </w:pPr>
      <w:r w:rsidDel="00000000" w:rsidR="00000000" w:rsidRPr="00000000">
        <w:rPr>
          <w:rtl w:val="0"/>
        </w:rPr>
      </w:r>
    </w:p>
    <w:p w:rsidR="00000000" w:rsidDel="00000000" w:rsidP="00000000" w:rsidRDefault="00000000" w:rsidRPr="00000000" w14:paraId="000000A6">
      <w:pPr>
        <w:contextualSpacing w:val="0"/>
        <w:rPr/>
      </w:pPr>
      <w:r w:rsidDel="00000000" w:rsidR="00000000" w:rsidRPr="00000000">
        <w:rPr>
          <w:rtl w:val="0"/>
        </w:rPr>
      </w:r>
    </w:p>
    <w:p w:rsidR="00000000" w:rsidDel="00000000" w:rsidP="00000000" w:rsidRDefault="00000000" w:rsidRPr="00000000" w14:paraId="000000A7">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114300</wp:posOffset>
            </wp:positionV>
            <wp:extent cx="3000873" cy="5338763"/>
            <wp:effectExtent b="0" l="0" r="0" t="0"/>
            <wp:wrapSquare wrapText="bothSides" distB="114300" distT="114300" distL="114300" distR="114300"/>
            <wp:docPr id="11"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3000873" cy="5338763"/>
                    </a:xfrm>
                    <a:prstGeom prst="rect"/>
                    <a:ln/>
                  </pic:spPr>
                </pic:pic>
              </a:graphicData>
            </a:graphic>
          </wp:anchor>
        </w:drawing>
      </w:r>
    </w:p>
    <w:p w:rsidR="00000000" w:rsidDel="00000000" w:rsidP="00000000" w:rsidRDefault="00000000" w:rsidRPr="00000000" w14:paraId="000000A8">
      <w:pPr>
        <w:contextualSpacing w:val="0"/>
        <w:rPr/>
      </w:pPr>
      <w:r w:rsidDel="00000000" w:rsidR="00000000" w:rsidRPr="00000000">
        <w:rPr>
          <w:rtl w:val="0"/>
        </w:rPr>
      </w:r>
    </w:p>
    <w:p w:rsidR="00000000" w:rsidDel="00000000" w:rsidP="00000000" w:rsidRDefault="00000000" w:rsidRPr="00000000" w14:paraId="000000A9">
      <w:pPr>
        <w:contextualSpacing w:val="0"/>
        <w:rPr/>
      </w:pPr>
      <w:r w:rsidDel="00000000" w:rsidR="00000000" w:rsidRPr="00000000">
        <w:rPr>
          <w:rtl w:val="0"/>
        </w:rPr>
      </w:r>
    </w:p>
    <w:p w:rsidR="00000000" w:rsidDel="00000000" w:rsidP="00000000" w:rsidRDefault="00000000" w:rsidRPr="00000000" w14:paraId="000000AA">
      <w:pPr>
        <w:contextualSpacing w:val="0"/>
        <w:rPr/>
      </w:pPr>
      <w:r w:rsidDel="00000000" w:rsidR="00000000" w:rsidRPr="00000000">
        <w:rPr>
          <w:rtl w:val="0"/>
        </w:rPr>
      </w:r>
    </w:p>
    <w:p w:rsidR="00000000" w:rsidDel="00000000" w:rsidP="00000000" w:rsidRDefault="00000000" w:rsidRPr="00000000" w14:paraId="000000AB">
      <w:pPr>
        <w:contextualSpacing w:val="0"/>
        <w:rPr/>
      </w:pPr>
      <w:r w:rsidDel="00000000" w:rsidR="00000000" w:rsidRPr="00000000">
        <w:rPr>
          <w:rtl w:val="0"/>
        </w:rPr>
      </w:r>
    </w:p>
    <w:p w:rsidR="00000000" w:rsidDel="00000000" w:rsidP="00000000" w:rsidRDefault="00000000" w:rsidRPr="00000000" w14:paraId="000000AC">
      <w:pPr>
        <w:contextualSpacing w:val="0"/>
        <w:rPr/>
      </w:pPr>
      <w:r w:rsidDel="00000000" w:rsidR="00000000" w:rsidRPr="00000000">
        <w:rPr>
          <w:rtl w:val="0"/>
        </w:rPr>
      </w:r>
    </w:p>
    <w:p w:rsidR="00000000" w:rsidDel="00000000" w:rsidP="00000000" w:rsidRDefault="00000000" w:rsidRPr="00000000" w14:paraId="000000AD">
      <w:pPr>
        <w:contextualSpacing w:val="0"/>
        <w:rPr/>
      </w:pPr>
      <w:r w:rsidDel="00000000" w:rsidR="00000000" w:rsidRPr="00000000">
        <w:rPr>
          <w:rtl w:val="0"/>
        </w:rPr>
      </w:r>
    </w:p>
    <w:p w:rsidR="00000000" w:rsidDel="00000000" w:rsidP="00000000" w:rsidRDefault="00000000" w:rsidRPr="00000000" w14:paraId="000000AE">
      <w:pPr>
        <w:contextualSpacing w:val="0"/>
        <w:rPr/>
      </w:pPr>
      <w:r w:rsidDel="00000000" w:rsidR="00000000" w:rsidRPr="00000000">
        <w:rPr>
          <w:rtl w:val="0"/>
        </w:rPr>
      </w:r>
    </w:p>
    <w:p w:rsidR="00000000" w:rsidDel="00000000" w:rsidP="00000000" w:rsidRDefault="00000000" w:rsidRPr="00000000" w14:paraId="000000AF">
      <w:pPr>
        <w:contextualSpacing w:val="0"/>
        <w:rPr/>
      </w:pPr>
      <w:r w:rsidDel="00000000" w:rsidR="00000000" w:rsidRPr="00000000">
        <w:rPr>
          <w:rtl w:val="0"/>
        </w:rPr>
      </w:r>
    </w:p>
    <w:p w:rsidR="00000000" w:rsidDel="00000000" w:rsidP="00000000" w:rsidRDefault="00000000" w:rsidRPr="00000000" w14:paraId="000000B0">
      <w:pPr>
        <w:contextualSpacing w:val="0"/>
        <w:rPr/>
      </w:pPr>
      <w:r w:rsidDel="00000000" w:rsidR="00000000" w:rsidRPr="00000000">
        <w:rPr>
          <w:rtl w:val="0"/>
        </w:rPr>
      </w:r>
    </w:p>
    <w:p w:rsidR="00000000" w:rsidDel="00000000" w:rsidP="00000000" w:rsidRDefault="00000000" w:rsidRPr="00000000" w14:paraId="000000B1">
      <w:pPr>
        <w:contextualSpacing w:val="0"/>
        <w:rPr/>
      </w:pPr>
      <w:r w:rsidDel="00000000" w:rsidR="00000000" w:rsidRPr="00000000">
        <w:rPr>
          <w:rtl w:val="0"/>
        </w:rPr>
      </w:r>
    </w:p>
    <w:p w:rsidR="00000000" w:rsidDel="00000000" w:rsidP="00000000" w:rsidRDefault="00000000" w:rsidRPr="00000000" w14:paraId="000000B2">
      <w:pPr>
        <w:contextualSpacing w:val="0"/>
        <w:rPr/>
      </w:pPr>
      <w:r w:rsidDel="00000000" w:rsidR="00000000" w:rsidRPr="00000000">
        <w:rPr>
          <w:rtl w:val="0"/>
        </w:rPr>
      </w:r>
    </w:p>
    <w:p w:rsidR="00000000" w:rsidDel="00000000" w:rsidP="00000000" w:rsidRDefault="00000000" w:rsidRPr="00000000" w14:paraId="000000B3">
      <w:pPr>
        <w:contextualSpacing w:val="0"/>
        <w:rPr/>
      </w:pPr>
      <w:r w:rsidDel="00000000" w:rsidR="00000000" w:rsidRPr="00000000">
        <w:rPr>
          <w:rtl w:val="0"/>
        </w:rPr>
      </w:r>
    </w:p>
    <w:p w:rsidR="00000000" w:rsidDel="00000000" w:rsidP="00000000" w:rsidRDefault="00000000" w:rsidRPr="00000000" w14:paraId="000000B4">
      <w:pPr>
        <w:contextualSpacing w:val="0"/>
        <w:rPr/>
      </w:pPr>
      <w:r w:rsidDel="00000000" w:rsidR="00000000" w:rsidRPr="00000000">
        <w:rPr>
          <w:rtl w:val="0"/>
        </w:rPr>
      </w:r>
    </w:p>
    <w:p w:rsidR="00000000" w:rsidDel="00000000" w:rsidP="00000000" w:rsidRDefault="00000000" w:rsidRPr="00000000" w14:paraId="000000B5">
      <w:pPr>
        <w:contextualSpacing w:val="0"/>
        <w:rPr/>
      </w:pPr>
      <w:r w:rsidDel="00000000" w:rsidR="00000000" w:rsidRPr="00000000">
        <w:rPr>
          <w:rtl w:val="0"/>
        </w:rPr>
      </w:r>
    </w:p>
    <w:p w:rsidR="00000000" w:rsidDel="00000000" w:rsidP="00000000" w:rsidRDefault="00000000" w:rsidRPr="00000000" w14:paraId="000000B6">
      <w:pPr>
        <w:contextualSpacing w:val="0"/>
        <w:rPr/>
      </w:pPr>
      <w:r w:rsidDel="00000000" w:rsidR="00000000" w:rsidRPr="00000000">
        <w:rPr>
          <w:rtl w:val="0"/>
        </w:rPr>
      </w:r>
    </w:p>
    <w:p w:rsidR="00000000" w:rsidDel="00000000" w:rsidP="00000000" w:rsidRDefault="00000000" w:rsidRPr="00000000" w14:paraId="000000B7">
      <w:pPr>
        <w:contextualSpacing w:val="0"/>
        <w:rPr/>
      </w:pPr>
      <w:r w:rsidDel="00000000" w:rsidR="00000000" w:rsidRPr="00000000">
        <w:rPr>
          <w:rtl w:val="0"/>
        </w:rPr>
      </w:r>
    </w:p>
    <w:p w:rsidR="00000000" w:rsidDel="00000000" w:rsidP="00000000" w:rsidRDefault="00000000" w:rsidRPr="00000000" w14:paraId="000000B8">
      <w:pPr>
        <w:contextualSpacing w:val="0"/>
        <w:rPr/>
      </w:pPr>
      <w:r w:rsidDel="00000000" w:rsidR="00000000" w:rsidRPr="00000000">
        <w:rPr>
          <w:rtl w:val="0"/>
        </w:rPr>
      </w:r>
    </w:p>
    <w:p w:rsidR="00000000" w:rsidDel="00000000" w:rsidP="00000000" w:rsidRDefault="00000000" w:rsidRPr="00000000" w14:paraId="000000B9">
      <w:pPr>
        <w:contextualSpacing w:val="0"/>
        <w:rPr/>
      </w:pPr>
      <w:r w:rsidDel="00000000" w:rsidR="00000000" w:rsidRPr="00000000">
        <w:rPr>
          <w:rtl w:val="0"/>
        </w:rPr>
      </w:r>
    </w:p>
    <w:p w:rsidR="00000000" w:rsidDel="00000000" w:rsidP="00000000" w:rsidRDefault="00000000" w:rsidRPr="00000000" w14:paraId="000000BA">
      <w:pPr>
        <w:contextualSpacing w:val="0"/>
        <w:rPr/>
      </w:pPr>
      <w:r w:rsidDel="00000000" w:rsidR="00000000" w:rsidRPr="00000000">
        <w:rPr>
          <w:rtl w:val="0"/>
        </w:rPr>
      </w:r>
    </w:p>
    <w:p w:rsidR="00000000" w:rsidDel="00000000" w:rsidP="00000000" w:rsidRDefault="00000000" w:rsidRPr="00000000" w14:paraId="000000BB">
      <w:pPr>
        <w:contextualSpacing w:val="0"/>
        <w:rPr/>
      </w:pPr>
      <w:r w:rsidDel="00000000" w:rsidR="00000000" w:rsidRPr="00000000">
        <w:rPr>
          <w:rtl w:val="0"/>
        </w:rPr>
      </w:r>
    </w:p>
    <w:p w:rsidR="00000000" w:rsidDel="00000000" w:rsidP="00000000" w:rsidRDefault="00000000" w:rsidRPr="00000000" w14:paraId="000000BC">
      <w:pPr>
        <w:contextualSpacing w:val="0"/>
        <w:rPr/>
      </w:pPr>
      <w:r w:rsidDel="00000000" w:rsidR="00000000" w:rsidRPr="00000000">
        <w:rPr>
          <w:rtl w:val="0"/>
        </w:rPr>
      </w:r>
    </w:p>
    <w:p w:rsidR="00000000" w:rsidDel="00000000" w:rsidP="00000000" w:rsidRDefault="00000000" w:rsidRPr="00000000" w14:paraId="000000BD">
      <w:pPr>
        <w:contextualSpacing w:val="0"/>
        <w:rPr/>
      </w:pPr>
      <w:r w:rsidDel="00000000" w:rsidR="00000000" w:rsidRPr="00000000">
        <w:rPr>
          <w:rtl w:val="0"/>
        </w:rPr>
      </w:r>
    </w:p>
    <w:p w:rsidR="00000000" w:rsidDel="00000000" w:rsidP="00000000" w:rsidRDefault="00000000" w:rsidRPr="00000000" w14:paraId="000000BE">
      <w:pPr>
        <w:contextualSpacing w:val="0"/>
        <w:rPr/>
      </w:pPr>
      <w:r w:rsidDel="00000000" w:rsidR="00000000" w:rsidRPr="00000000">
        <w:rPr>
          <w:rtl w:val="0"/>
        </w:rPr>
      </w:r>
    </w:p>
    <w:p w:rsidR="00000000" w:rsidDel="00000000" w:rsidP="00000000" w:rsidRDefault="00000000" w:rsidRPr="00000000" w14:paraId="000000BF">
      <w:pPr>
        <w:contextualSpacing w:val="0"/>
        <w:rPr/>
      </w:pPr>
      <w:r w:rsidDel="00000000" w:rsidR="00000000" w:rsidRPr="00000000">
        <w:rPr>
          <w:rtl w:val="0"/>
        </w:rPr>
      </w:r>
    </w:p>
    <w:p w:rsidR="00000000" w:rsidDel="00000000" w:rsidP="00000000" w:rsidRDefault="00000000" w:rsidRPr="00000000" w14:paraId="000000C0">
      <w:pPr>
        <w:contextualSpacing w:val="0"/>
        <w:rPr/>
      </w:pPr>
      <w:r w:rsidDel="00000000" w:rsidR="00000000" w:rsidRPr="00000000">
        <w:rPr>
          <w:rtl w:val="0"/>
        </w:rPr>
      </w:r>
    </w:p>
    <w:p w:rsidR="00000000" w:rsidDel="00000000" w:rsidP="00000000" w:rsidRDefault="00000000" w:rsidRPr="00000000" w14:paraId="000000C1">
      <w:pPr>
        <w:contextualSpacing w:val="0"/>
        <w:rPr/>
      </w:pPr>
      <w:r w:rsidDel="00000000" w:rsidR="00000000" w:rsidRPr="00000000">
        <w:rPr>
          <w:rtl w:val="0"/>
        </w:rPr>
      </w:r>
    </w:p>
    <w:p w:rsidR="00000000" w:rsidDel="00000000" w:rsidP="00000000" w:rsidRDefault="00000000" w:rsidRPr="00000000" w14:paraId="000000C2">
      <w:pPr>
        <w:contextualSpacing w:val="0"/>
        <w:rPr/>
      </w:pPr>
      <w:r w:rsidDel="00000000" w:rsidR="00000000" w:rsidRPr="00000000">
        <w:rPr>
          <w:rtl w:val="0"/>
        </w:rPr>
      </w:r>
    </w:p>
    <w:p w:rsidR="00000000" w:rsidDel="00000000" w:rsidP="00000000" w:rsidRDefault="00000000" w:rsidRPr="00000000" w14:paraId="000000C3">
      <w:pPr>
        <w:contextualSpacing w:val="0"/>
        <w:rPr/>
      </w:pPr>
      <w:r w:rsidDel="00000000" w:rsidR="00000000" w:rsidRPr="00000000">
        <w:rPr>
          <w:rtl w:val="0"/>
        </w:rPr>
      </w:r>
    </w:p>
    <w:p w:rsidR="00000000" w:rsidDel="00000000" w:rsidP="00000000" w:rsidRDefault="00000000" w:rsidRPr="00000000" w14:paraId="000000C4">
      <w:pPr>
        <w:contextualSpacing w:val="0"/>
        <w:rPr/>
      </w:pPr>
      <w:r w:rsidDel="00000000" w:rsidR="00000000" w:rsidRPr="00000000">
        <w:rPr>
          <w:rtl w:val="0"/>
        </w:rPr>
      </w:r>
    </w:p>
    <w:p w:rsidR="00000000" w:rsidDel="00000000" w:rsidP="00000000" w:rsidRDefault="00000000" w:rsidRPr="00000000" w14:paraId="000000C5">
      <w:pPr>
        <w:contextualSpacing w:val="0"/>
        <w:rPr/>
      </w:pPr>
      <w:r w:rsidDel="00000000" w:rsidR="00000000" w:rsidRPr="00000000">
        <w:rPr>
          <w:rtl w:val="0"/>
        </w:rPr>
        <w:t xml:space="preserve">This is the screen for demonstration purpose. It is functioning and testing users can experience texting, voice message and video call to have a real conversation with another person. The pictures of the two parties are displayed and the messages are shown in different colours to make it easily distinguishable.</w:t>
      </w:r>
    </w:p>
    <w:p w:rsidR="00000000" w:rsidDel="00000000" w:rsidP="00000000" w:rsidRDefault="00000000" w:rsidRPr="00000000" w14:paraId="000000C6">
      <w:pPr>
        <w:contextualSpacing w:val="0"/>
        <w:rPr/>
      </w:pPr>
      <w:r w:rsidDel="00000000" w:rsidR="00000000" w:rsidRPr="00000000">
        <w:rPr/>
        <w:drawing>
          <wp:inline distB="114300" distT="114300" distL="114300" distR="114300">
            <wp:extent cx="2440168" cy="4291013"/>
            <wp:effectExtent b="0" l="0" r="0" t="0"/>
            <wp:docPr id="28"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2440168" cy="4291013"/>
                    </a:xfrm>
                    <a:prstGeom prst="rect"/>
                    <a:ln/>
                  </pic:spPr>
                </pic:pic>
              </a:graphicData>
            </a:graphic>
          </wp:inline>
        </w:drawing>
      </w:r>
      <w:r w:rsidDel="00000000" w:rsidR="00000000" w:rsidRPr="00000000">
        <w:rPr/>
        <w:drawing>
          <wp:inline distB="114300" distT="114300" distL="114300" distR="114300">
            <wp:extent cx="2433638" cy="4279529"/>
            <wp:effectExtent b="0" l="0" r="0" t="0"/>
            <wp:docPr id="32"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2433638" cy="4279529"/>
                    </a:xfrm>
                    <a:prstGeom prst="rect"/>
                    <a:ln/>
                  </pic:spPr>
                </pic:pic>
              </a:graphicData>
            </a:graphic>
          </wp:inline>
        </w:drawing>
      </w:r>
      <w:r w:rsidDel="00000000" w:rsidR="00000000" w:rsidRPr="00000000">
        <w:rPr/>
        <w:drawing>
          <wp:inline distB="114300" distT="114300" distL="114300" distR="114300">
            <wp:extent cx="2462213" cy="4313500"/>
            <wp:effectExtent b="0" l="0" r="0" t="0"/>
            <wp:docPr id="12"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2462213" cy="4313500"/>
                    </a:xfrm>
                    <a:prstGeom prst="rect"/>
                    <a:ln/>
                  </pic:spPr>
                </pic:pic>
              </a:graphicData>
            </a:graphic>
          </wp:inline>
        </w:drawing>
      </w:r>
      <w:r w:rsidDel="00000000" w:rsidR="00000000" w:rsidRPr="00000000">
        <w:rPr/>
        <w:drawing>
          <wp:inline distB="114300" distT="114300" distL="114300" distR="114300">
            <wp:extent cx="2452688" cy="4313028"/>
            <wp:effectExtent b="0" l="0" r="0" t="0"/>
            <wp:docPr id="20"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2452688" cy="4313028"/>
                    </a:xfrm>
                    <a:prstGeom prst="rect"/>
                    <a:ln/>
                  </pic:spPr>
                </pic:pic>
              </a:graphicData>
            </a:graphic>
          </wp:inline>
        </w:drawing>
      </w:r>
      <w:r w:rsidDel="00000000" w:rsidR="00000000" w:rsidRPr="00000000">
        <w:rPr/>
        <w:drawing>
          <wp:inline distB="114300" distT="114300" distL="114300" distR="114300">
            <wp:extent cx="2518113" cy="4433888"/>
            <wp:effectExtent b="0" l="0" r="0" t="0"/>
            <wp:docPr id="24"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2518113" cy="443388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contextualSpacing w:val="0"/>
        <w:rPr/>
      </w:pPr>
      <w:r w:rsidDel="00000000" w:rsidR="00000000" w:rsidRPr="00000000">
        <w:rPr>
          <w:rtl w:val="0"/>
        </w:rPr>
      </w:r>
    </w:p>
    <w:p w:rsidR="00000000" w:rsidDel="00000000" w:rsidP="00000000" w:rsidRDefault="00000000" w:rsidRPr="00000000" w14:paraId="000000C8">
      <w:pPr>
        <w:contextualSpacing w:val="0"/>
        <w:rPr/>
      </w:pPr>
      <w:r w:rsidDel="00000000" w:rsidR="00000000" w:rsidRPr="00000000">
        <w:rPr>
          <w:rtl w:val="0"/>
        </w:rPr>
        <w:t xml:space="preserve">The user can initiate a conversation with the chatbot when they feel the need to. The above screens show the flow of a language learner initiating a conversation to find out the meaning of a new word used by the fluent speaker.</w:t>
      </w:r>
    </w:p>
    <w:p w:rsidR="00000000" w:rsidDel="00000000" w:rsidP="00000000" w:rsidRDefault="00000000" w:rsidRPr="00000000" w14:paraId="000000C9">
      <w:pPr>
        <w:contextualSpacing w:val="0"/>
        <w:rPr/>
      </w:pPr>
      <w:r w:rsidDel="00000000" w:rsidR="00000000" w:rsidRPr="00000000">
        <w:rPr>
          <w:rtl w:val="0"/>
        </w:rPr>
      </w:r>
    </w:p>
    <w:p w:rsidR="00000000" w:rsidDel="00000000" w:rsidP="00000000" w:rsidRDefault="00000000" w:rsidRPr="00000000" w14:paraId="000000CA">
      <w:pPr>
        <w:contextualSpacing w:val="0"/>
        <w:rPr/>
      </w:pPr>
      <w:r w:rsidDel="00000000" w:rsidR="00000000" w:rsidRPr="00000000">
        <w:rPr>
          <w:rtl w:val="0"/>
        </w:rPr>
      </w:r>
    </w:p>
    <w:p w:rsidR="00000000" w:rsidDel="00000000" w:rsidP="00000000" w:rsidRDefault="00000000" w:rsidRPr="00000000" w14:paraId="000000CB">
      <w:pPr>
        <w:contextualSpacing w:val="0"/>
        <w:rPr/>
      </w:pPr>
      <w:r w:rsidDel="00000000" w:rsidR="00000000" w:rsidRPr="00000000">
        <w:rPr>
          <w:rtl w:val="0"/>
        </w:rPr>
        <w:t xml:space="preserve">PROTOTYPE LINK:</w:t>
      </w:r>
    </w:p>
    <w:p w:rsidR="00000000" w:rsidDel="00000000" w:rsidP="00000000" w:rsidRDefault="00000000" w:rsidRPr="00000000" w14:paraId="000000CC">
      <w:pPr>
        <w:contextualSpacing w:val="0"/>
        <w:rPr/>
      </w:pPr>
      <w:hyperlink r:id="rId46">
        <w:r w:rsidDel="00000000" w:rsidR="00000000" w:rsidRPr="00000000">
          <w:rPr>
            <w:color w:val="1155cc"/>
            <w:u w:val="single"/>
            <w:rtl w:val="0"/>
          </w:rPr>
          <w:t xml:space="preserve">https://marvelapp.com/a2j3jg0</w:t>
        </w:r>
      </w:hyperlink>
      <w:r w:rsidDel="00000000" w:rsidR="00000000" w:rsidRPr="00000000">
        <w:rPr>
          <w:rtl w:val="0"/>
        </w:rPr>
      </w:r>
    </w:p>
    <w:p w:rsidR="00000000" w:rsidDel="00000000" w:rsidP="00000000" w:rsidRDefault="00000000" w:rsidRPr="00000000" w14:paraId="000000CD">
      <w:pPr>
        <w:contextualSpacing w:val="0"/>
        <w:rPr/>
      </w:pPr>
      <w:r w:rsidDel="00000000" w:rsidR="00000000" w:rsidRPr="00000000">
        <w:rPr>
          <w:rtl w:val="0"/>
        </w:rPr>
      </w:r>
    </w:p>
    <w:p w:rsidR="00000000" w:rsidDel="00000000" w:rsidP="00000000" w:rsidRDefault="00000000" w:rsidRPr="00000000" w14:paraId="000000CE">
      <w:pPr>
        <w:contextualSpacing w:val="0"/>
        <w:rPr/>
      </w:pPr>
      <w:r w:rsidDel="00000000" w:rsidR="00000000" w:rsidRPr="00000000">
        <w:rPr>
          <w:rtl w:val="0"/>
        </w:rPr>
        <w:t xml:space="preserve">PROTOTYPE LINK USED AT SHOWCASE:</w:t>
      </w:r>
    </w:p>
    <w:p w:rsidR="00000000" w:rsidDel="00000000" w:rsidP="00000000" w:rsidRDefault="00000000" w:rsidRPr="00000000" w14:paraId="000000CF">
      <w:pPr>
        <w:contextualSpacing w:val="0"/>
        <w:rPr/>
      </w:pPr>
      <w:hyperlink r:id="rId47">
        <w:r w:rsidDel="00000000" w:rsidR="00000000" w:rsidRPr="00000000">
          <w:rPr>
            <w:color w:val="1155cc"/>
            <w:u w:val="single"/>
            <w:rtl w:val="0"/>
          </w:rPr>
          <w:t xml:space="preserve">https://marvelapp.com/478762d</w:t>
        </w:r>
      </w:hyperlink>
      <w:r w:rsidDel="00000000" w:rsidR="00000000" w:rsidRPr="00000000">
        <w:rPr>
          <w:rtl w:val="0"/>
        </w:rPr>
      </w:r>
    </w:p>
    <w:p w:rsidR="00000000" w:rsidDel="00000000" w:rsidP="00000000" w:rsidRDefault="00000000" w:rsidRPr="00000000" w14:paraId="000000D0">
      <w:pPr>
        <w:contextualSpacing w:val="0"/>
        <w:rPr/>
      </w:pPr>
      <w:r w:rsidDel="00000000" w:rsidR="00000000" w:rsidRPr="00000000">
        <w:rPr>
          <w:rtl w:val="0"/>
        </w:rPr>
      </w:r>
    </w:p>
    <w:sectPr>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20" Type="http://schemas.openxmlformats.org/officeDocument/2006/relationships/image" Target="media/image37.png"/><Relationship Id="rId42" Type="http://schemas.openxmlformats.org/officeDocument/2006/relationships/image" Target="media/image34.png"/><Relationship Id="rId41" Type="http://schemas.openxmlformats.org/officeDocument/2006/relationships/image" Target="media/image27.png"/><Relationship Id="rId22" Type="http://schemas.openxmlformats.org/officeDocument/2006/relationships/image" Target="media/image36.png"/><Relationship Id="rId44" Type="http://schemas.openxmlformats.org/officeDocument/2006/relationships/image" Target="media/image5.png"/><Relationship Id="rId21" Type="http://schemas.openxmlformats.org/officeDocument/2006/relationships/image" Target="media/image11.png"/><Relationship Id="rId43" Type="http://schemas.openxmlformats.org/officeDocument/2006/relationships/image" Target="media/image6.png"/><Relationship Id="rId24" Type="http://schemas.openxmlformats.org/officeDocument/2006/relationships/image" Target="media/image15.png"/><Relationship Id="rId46" Type="http://schemas.openxmlformats.org/officeDocument/2006/relationships/hyperlink" Target="https://marvelapp.com/a2j3jg0" TargetMode="External"/><Relationship Id="rId23" Type="http://schemas.openxmlformats.org/officeDocument/2006/relationships/image" Target="media/image8.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2.png"/><Relationship Id="rId25" Type="http://schemas.openxmlformats.org/officeDocument/2006/relationships/image" Target="media/image7.png"/><Relationship Id="rId47" Type="http://schemas.openxmlformats.org/officeDocument/2006/relationships/hyperlink" Target="https://marvelapp.com/478762d" TargetMode="External"/><Relationship Id="rId28" Type="http://schemas.openxmlformats.org/officeDocument/2006/relationships/image" Target="media/image26.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33.png"/><Relationship Id="rId29" Type="http://schemas.openxmlformats.org/officeDocument/2006/relationships/image" Target="media/image20.png"/><Relationship Id="rId7" Type="http://schemas.openxmlformats.org/officeDocument/2006/relationships/image" Target="media/image30.png"/><Relationship Id="rId8" Type="http://schemas.openxmlformats.org/officeDocument/2006/relationships/image" Target="media/image21.png"/><Relationship Id="rId31" Type="http://schemas.openxmlformats.org/officeDocument/2006/relationships/image" Target="media/image22.png"/><Relationship Id="rId30" Type="http://schemas.openxmlformats.org/officeDocument/2006/relationships/image" Target="media/image17.png"/><Relationship Id="rId11" Type="http://schemas.openxmlformats.org/officeDocument/2006/relationships/image" Target="media/image13.png"/><Relationship Id="rId33" Type="http://schemas.openxmlformats.org/officeDocument/2006/relationships/image" Target="media/image10.png"/><Relationship Id="rId10" Type="http://schemas.openxmlformats.org/officeDocument/2006/relationships/image" Target="media/image14.png"/><Relationship Id="rId32" Type="http://schemas.openxmlformats.org/officeDocument/2006/relationships/image" Target="media/image38.png"/><Relationship Id="rId13" Type="http://schemas.openxmlformats.org/officeDocument/2006/relationships/image" Target="media/image1.png"/><Relationship Id="rId35" Type="http://schemas.openxmlformats.org/officeDocument/2006/relationships/image" Target="media/image28.png"/><Relationship Id="rId12" Type="http://schemas.openxmlformats.org/officeDocument/2006/relationships/image" Target="media/image12.png"/><Relationship Id="rId34" Type="http://schemas.openxmlformats.org/officeDocument/2006/relationships/image" Target="media/image35.png"/><Relationship Id="rId15" Type="http://schemas.openxmlformats.org/officeDocument/2006/relationships/image" Target="media/image32.png"/><Relationship Id="rId37" Type="http://schemas.openxmlformats.org/officeDocument/2006/relationships/image" Target="media/image31.png"/><Relationship Id="rId14" Type="http://schemas.openxmlformats.org/officeDocument/2006/relationships/image" Target="media/image16.png"/><Relationship Id="rId36" Type="http://schemas.openxmlformats.org/officeDocument/2006/relationships/image" Target="media/image29.png"/><Relationship Id="rId17" Type="http://schemas.openxmlformats.org/officeDocument/2006/relationships/image" Target="media/image25.png"/><Relationship Id="rId39" Type="http://schemas.openxmlformats.org/officeDocument/2006/relationships/image" Target="media/image39.png"/><Relationship Id="rId16" Type="http://schemas.openxmlformats.org/officeDocument/2006/relationships/image" Target="media/image9.png"/><Relationship Id="rId38" Type="http://schemas.openxmlformats.org/officeDocument/2006/relationships/image" Target="media/image19.png"/><Relationship Id="rId19" Type="http://schemas.openxmlformats.org/officeDocument/2006/relationships/image" Target="media/image4.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